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30" w:rsidRPr="003536D5" w:rsidRDefault="00D86AF6" w:rsidP="00E813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36D5">
        <w:rPr>
          <w:rFonts w:ascii="Times New Roman" w:hAnsi="Times New Roman" w:cs="Times New Roman"/>
          <w:sz w:val="24"/>
          <w:szCs w:val="24"/>
        </w:rPr>
        <w:t>УТВЕРЖДАЮ</w:t>
      </w:r>
    </w:p>
    <w:p w:rsidR="00E813DE" w:rsidRPr="003536D5" w:rsidRDefault="00E813DE" w:rsidP="00E813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36D5">
        <w:rPr>
          <w:rFonts w:ascii="Times New Roman" w:hAnsi="Times New Roman" w:cs="Times New Roman"/>
          <w:sz w:val="24"/>
          <w:szCs w:val="24"/>
        </w:rPr>
        <w:t xml:space="preserve">Директор БОУ г. Омска «Средняя  </w:t>
      </w:r>
    </w:p>
    <w:p w:rsidR="00E813DE" w:rsidRPr="003536D5" w:rsidRDefault="00E813DE" w:rsidP="00E813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36D5">
        <w:rPr>
          <w:rFonts w:ascii="Times New Roman" w:hAnsi="Times New Roman" w:cs="Times New Roman"/>
          <w:sz w:val="24"/>
          <w:szCs w:val="24"/>
        </w:rPr>
        <w:t>общеобразовательная школа № 161»</w:t>
      </w:r>
    </w:p>
    <w:p w:rsidR="00E813DE" w:rsidRPr="003536D5" w:rsidRDefault="00E813DE" w:rsidP="00E813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36D5">
        <w:rPr>
          <w:rFonts w:ascii="Times New Roman" w:hAnsi="Times New Roman" w:cs="Times New Roman"/>
          <w:sz w:val="24"/>
          <w:szCs w:val="24"/>
        </w:rPr>
        <w:t>__________________ С.В. Ровкина</w:t>
      </w:r>
    </w:p>
    <w:p w:rsidR="00E813DE" w:rsidRPr="003536D5" w:rsidRDefault="00E813DE" w:rsidP="00E81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6D5">
        <w:rPr>
          <w:rFonts w:ascii="Times New Roman" w:hAnsi="Times New Roman" w:cs="Times New Roman"/>
          <w:sz w:val="24"/>
          <w:szCs w:val="24"/>
        </w:rPr>
        <w:t>ПЛАН МЕРОПРИЯТИЙ,</w:t>
      </w:r>
    </w:p>
    <w:p w:rsidR="00E813DE" w:rsidRPr="003536D5" w:rsidRDefault="00E813DE" w:rsidP="00E81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6D5">
        <w:rPr>
          <w:rFonts w:ascii="Times New Roman" w:hAnsi="Times New Roman" w:cs="Times New Roman"/>
          <w:sz w:val="24"/>
          <w:szCs w:val="24"/>
        </w:rPr>
        <w:t xml:space="preserve">Направленных на формирование и оценку функциональной грамотности обучающихся </w:t>
      </w:r>
    </w:p>
    <w:p w:rsidR="00E813DE" w:rsidRPr="003536D5" w:rsidRDefault="00E813DE" w:rsidP="00E81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6D5">
        <w:rPr>
          <w:rFonts w:ascii="Times New Roman" w:hAnsi="Times New Roman" w:cs="Times New Roman"/>
          <w:sz w:val="24"/>
          <w:szCs w:val="24"/>
        </w:rPr>
        <w:t>бюджетного общеобразовательного учреждения города Омска «Средняя общеобразовательная школа № 161»</w:t>
      </w:r>
    </w:p>
    <w:p w:rsidR="00E813DE" w:rsidRPr="003536D5" w:rsidRDefault="00FC736C" w:rsidP="00E81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2023/2024</w:t>
      </w:r>
    </w:p>
    <w:p w:rsidR="00E813DE" w:rsidRPr="003536D5" w:rsidRDefault="00E813DE" w:rsidP="00E81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6D5">
        <w:rPr>
          <w:rFonts w:ascii="Times New Roman" w:hAnsi="Times New Roman" w:cs="Times New Roman"/>
          <w:sz w:val="24"/>
          <w:szCs w:val="24"/>
        </w:rPr>
        <w:t>(далее – План)</w:t>
      </w:r>
    </w:p>
    <w:p w:rsidR="00E813DE" w:rsidRPr="003536D5" w:rsidRDefault="00E813DE" w:rsidP="00E81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16"/>
        <w:gridCol w:w="5341"/>
        <w:gridCol w:w="2254"/>
        <w:gridCol w:w="4208"/>
        <w:gridCol w:w="2118"/>
      </w:tblGrid>
      <w:tr w:rsidR="007C5878" w:rsidRPr="003536D5" w:rsidTr="00FC736C">
        <w:tc>
          <w:tcPr>
            <w:tcW w:w="816" w:type="dxa"/>
          </w:tcPr>
          <w:p w:rsidR="007C5878" w:rsidRPr="003536D5" w:rsidRDefault="007C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7C5878" w:rsidRPr="003536D5" w:rsidRDefault="007C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мероприятия/направление</w:t>
            </w:r>
          </w:p>
        </w:tc>
        <w:tc>
          <w:tcPr>
            <w:tcW w:w="2254" w:type="dxa"/>
          </w:tcPr>
          <w:p w:rsidR="007C5878" w:rsidRPr="003536D5" w:rsidRDefault="007C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4208" w:type="dxa"/>
          </w:tcPr>
          <w:p w:rsidR="007C5878" w:rsidRPr="003536D5" w:rsidRDefault="007C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</w:tc>
        <w:tc>
          <w:tcPr>
            <w:tcW w:w="2118" w:type="dxa"/>
          </w:tcPr>
          <w:p w:rsidR="007C5878" w:rsidRPr="003536D5" w:rsidRDefault="007C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813DE" w:rsidRPr="003536D5" w:rsidTr="002E4757">
        <w:tc>
          <w:tcPr>
            <w:tcW w:w="14737" w:type="dxa"/>
            <w:gridSpan w:val="5"/>
          </w:tcPr>
          <w:p w:rsidR="00E813DE" w:rsidRPr="003536D5" w:rsidRDefault="00E813DE" w:rsidP="00E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1. Нормативно-правовое сопровождение мероприятий, направленных на формирование и оценку функциональной грамотности обучающихся</w:t>
            </w:r>
          </w:p>
        </w:tc>
      </w:tr>
      <w:tr w:rsidR="007C5878" w:rsidRPr="003536D5" w:rsidTr="00FC736C">
        <w:tc>
          <w:tcPr>
            <w:tcW w:w="816" w:type="dxa"/>
          </w:tcPr>
          <w:p w:rsidR="007C5878" w:rsidRPr="003536D5" w:rsidRDefault="00E8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41" w:type="dxa"/>
          </w:tcPr>
          <w:p w:rsidR="007C5878" w:rsidRPr="003536D5" w:rsidRDefault="00B632F4" w:rsidP="00B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Издание приказа о разработке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254" w:type="dxa"/>
          </w:tcPr>
          <w:p w:rsidR="007C5878" w:rsidRPr="003536D5" w:rsidRDefault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208" w:type="dxa"/>
          </w:tcPr>
          <w:p w:rsidR="007C5878" w:rsidRPr="003536D5" w:rsidRDefault="00B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18" w:type="dxa"/>
          </w:tcPr>
          <w:p w:rsidR="007C5878" w:rsidRPr="003536D5" w:rsidRDefault="00B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632F4" w:rsidRPr="003536D5" w:rsidTr="00FC736C">
        <w:tc>
          <w:tcPr>
            <w:tcW w:w="816" w:type="dxa"/>
          </w:tcPr>
          <w:p w:rsidR="00B632F4" w:rsidRPr="003536D5" w:rsidRDefault="00B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41" w:type="dxa"/>
          </w:tcPr>
          <w:p w:rsidR="00B632F4" w:rsidRPr="003536D5" w:rsidRDefault="00B632F4" w:rsidP="00B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254" w:type="dxa"/>
          </w:tcPr>
          <w:p w:rsidR="00B632F4" w:rsidRPr="003536D5" w:rsidRDefault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208" w:type="dxa"/>
          </w:tcPr>
          <w:p w:rsidR="00B632F4" w:rsidRPr="003536D5" w:rsidRDefault="00B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2118" w:type="dxa"/>
          </w:tcPr>
          <w:p w:rsidR="00B632F4" w:rsidRPr="003536D5" w:rsidRDefault="00B6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E813DE" w:rsidRPr="003536D5" w:rsidTr="00A879D2">
        <w:tc>
          <w:tcPr>
            <w:tcW w:w="14737" w:type="dxa"/>
            <w:gridSpan w:val="5"/>
          </w:tcPr>
          <w:p w:rsidR="00E813DE" w:rsidRPr="003536D5" w:rsidRDefault="00E813DE" w:rsidP="00E81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2. Мероприятия, направленные на оценку уровня сформированности функциональной грамотности обучающихся</w:t>
            </w:r>
          </w:p>
        </w:tc>
      </w:tr>
      <w:tr w:rsidR="002123FB" w:rsidRPr="003536D5" w:rsidTr="00FC736C">
        <w:tc>
          <w:tcPr>
            <w:tcW w:w="816" w:type="dxa"/>
          </w:tcPr>
          <w:p w:rsidR="002123FB" w:rsidRPr="003536D5" w:rsidRDefault="002123FB" w:rsidP="002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41" w:type="dxa"/>
          </w:tcPr>
          <w:p w:rsidR="002123FB" w:rsidRPr="003536D5" w:rsidRDefault="002123FB" w:rsidP="002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мониторингах по оценке уровня сформированности функциональной грамотности</w:t>
            </w:r>
          </w:p>
        </w:tc>
        <w:tc>
          <w:tcPr>
            <w:tcW w:w="2254" w:type="dxa"/>
          </w:tcPr>
          <w:p w:rsidR="002123FB" w:rsidRPr="003536D5" w:rsidRDefault="00FC736C" w:rsidP="002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08" w:type="dxa"/>
          </w:tcPr>
          <w:p w:rsidR="002123FB" w:rsidRPr="003536D5" w:rsidRDefault="002123FB" w:rsidP="002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100% участие обучающихся в соответствии с выборкой</w:t>
            </w:r>
          </w:p>
        </w:tc>
        <w:tc>
          <w:tcPr>
            <w:tcW w:w="2118" w:type="dxa"/>
          </w:tcPr>
          <w:p w:rsidR="002123FB" w:rsidRPr="003536D5" w:rsidRDefault="00FC736C" w:rsidP="002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123FB" w:rsidRPr="003536D5" w:rsidTr="00FC736C">
        <w:tc>
          <w:tcPr>
            <w:tcW w:w="816" w:type="dxa"/>
          </w:tcPr>
          <w:p w:rsidR="002123FB" w:rsidRPr="003536D5" w:rsidRDefault="002123FB" w:rsidP="002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41" w:type="dxa"/>
          </w:tcPr>
          <w:p w:rsidR="002123FB" w:rsidRPr="003536D5" w:rsidRDefault="002123FB" w:rsidP="002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региональных мониторингах образовательных достижений по оценке уровня сформированности познавательных и универсальных учебных действий</w:t>
            </w:r>
          </w:p>
        </w:tc>
        <w:tc>
          <w:tcPr>
            <w:tcW w:w="2254" w:type="dxa"/>
          </w:tcPr>
          <w:p w:rsidR="002123FB" w:rsidRPr="003536D5" w:rsidRDefault="00FC736C" w:rsidP="002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08" w:type="dxa"/>
          </w:tcPr>
          <w:p w:rsidR="002123FB" w:rsidRPr="003536D5" w:rsidRDefault="002123FB" w:rsidP="002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100% участие обучающихся в соответствии с региональной выборкой</w:t>
            </w:r>
          </w:p>
        </w:tc>
        <w:tc>
          <w:tcPr>
            <w:tcW w:w="2118" w:type="dxa"/>
          </w:tcPr>
          <w:p w:rsidR="002123FB" w:rsidRPr="003536D5" w:rsidRDefault="002123FB" w:rsidP="002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123FB" w:rsidRPr="003536D5" w:rsidTr="00730775">
        <w:tc>
          <w:tcPr>
            <w:tcW w:w="14737" w:type="dxa"/>
            <w:gridSpan w:val="5"/>
          </w:tcPr>
          <w:p w:rsidR="002123FB" w:rsidRPr="003536D5" w:rsidRDefault="002123FB" w:rsidP="0021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3. Мероприятия, направленные на поддержку педагогических работников по вопросам функциональной грамотности обучающихся</w:t>
            </w:r>
          </w:p>
        </w:tc>
      </w:tr>
      <w:tr w:rsidR="007C5878" w:rsidRPr="003536D5" w:rsidTr="00FC736C">
        <w:tc>
          <w:tcPr>
            <w:tcW w:w="816" w:type="dxa"/>
          </w:tcPr>
          <w:p w:rsidR="007C5878" w:rsidRPr="003536D5" w:rsidRDefault="0021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341" w:type="dxa"/>
          </w:tcPr>
          <w:p w:rsidR="007C5878" w:rsidRPr="003536D5" w:rsidRDefault="0007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обучающихся:</w:t>
            </w:r>
          </w:p>
        </w:tc>
        <w:tc>
          <w:tcPr>
            <w:tcW w:w="2254" w:type="dxa"/>
          </w:tcPr>
          <w:p w:rsidR="007C5878" w:rsidRPr="003536D5" w:rsidRDefault="007C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7C5878" w:rsidRPr="003536D5" w:rsidRDefault="007C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7C5878" w:rsidRPr="003536D5" w:rsidRDefault="0007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0B3B43" w:rsidRPr="003536D5" w:rsidTr="00FC736C">
        <w:tc>
          <w:tcPr>
            <w:tcW w:w="816" w:type="dxa"/>
          </w:tcPr>
          <w:p w:rsidR="000B3B43" w:rsidRPr="003536D5" w:rsidRDefault="000B3B43" w:rsidP="000B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341" w:type="dxa"/>
          </w:tcPr>
          <w:p w:rsidR="000B3B43" w:rsidRPr="003536D5" w:rsidRDefault="000B3B43" w:rsidP="000B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ДПО «Финансовая грамотность»</w:t>
            </w:r>
          </w:p>
        </w:tc>
        <w:tc>
          <w:tcPr>
            <w:tcW w:w="2254" w:type="dxa"/>
          </w:tcPr>
          <w:p w:rsidR="000B3B43" w:rsidRPr="003536D5" w:rsidRDefault="00FC736C" w:rsidP="000B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08" w:type="dxa"/>
          </w:tcPr>
          <w:p w:rsidR="000B3B43" w:rsidRPr="003536D5" w:rsidRDefault="000B3B43" w:rsidP="000B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 педагог, прошедший обучение</w:t>
            </w:r>
          </w:p>
        </w:tc>
        <w:tc>
          <w:tcPr>
            <w:tcW w:w="2118" w:type="dxa"/>
          </w:tcPr>
          <w:p w:rsidR="000B3B43" w:rsidRPr="003536D5" w:rsidRDefault="000B3B43" w:rsidP="000B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0B3B43" w:rsidRPr="003536D5" w:rsidTr="00FC736C">
        <w:tc>
          <w:tcPr>
            <w:tcW w:w="816" w:type="dxa"/>
          </w:tcPr>
          <w:p w:rsidR="000B3B43" w:rsidRPr="003536D5" w:rsidRDefault="00FC736C" w:rsidP="000B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341" w:type="dxa"/>
          </w:tcPr>
          <w:p w:rsidR="000B3B43" w:rsidRPr="003536D5" w:rsidRDefault="000B3B43" w:rsidP="000B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«Проектирование непрерывной образовательной деятельности по формированию основ функциональной грамотности»</w:t>
            </w:r>
          </w:p>
        </w:tc>
        <w:tc>
          <w:tcPr>
            <w:tcW w:w="2254" w:type="dxa"/>
          </w:tcPr>
          <w:p w:rsidR="000B3B43" w:rsidRPr="003536D5" w:rsidRDefault="00FC736C" w:rsidP="000B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08" w:type="dxa"/>
          </w:tcPr>
          <w:p w:rsidR="000B3B43" w:rsidRPr="003536D5" w:rsidRDefault="000B3B43" w:rsidP="000B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 педагог, прошедший обучение</w:t>
            </w:r>
          </w:p>
        </w:tc>
        <w:tc>
          <w:tcPr>
            <w:tcW w:w="2118" w:type="dxa"/>
          </w:tcPr>
          <w:p w:rsidR="000B3B43" w:rsidRPr="003536D5" w:rsidRDefault="000B3B43" w:rsidP="000B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FC736C" w:rsidRPr="003536D5" w:rsidTr="00FC736C">
        <w:tc>
          <w:tcPr>
            <w:tcW w:w="816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341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«Навыки 21 века: формирование глобальных компетенций»</w:t>
            </w:r>
          </w:p>
        </w:tc>
        <w:tc>
          <w:tcPr>
            <w:tcW w:w="2254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0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 педагог, прошедший обучение</w:t>
            </w:r>
          </w:p>
        </w:tc>
        <w:tc>
          <w:tcPr>
            <w:tcW w:w="211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FC736C" w:rsidRPr="003536D5" w:rsidTr="00FC736C">
        <w:tc>
          <w:tcPr>
            <w:tcW w:w="816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341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«Навыки 21 века: формирование </w:t>
            </w:r>
            <w:r w:rsidRPr="00353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-грамотности»</w:t>
            </w:r>
          </w:p>
        </w:tc>
        <w:tc>
          <w:tcPr>
            <w:tcW w:w="2254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0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 педагог, прошедший обучение</w:t>
            </w:r>
          </w:p>
        </w:tc>
        <w:tc>
          <w:tcPr>
            <w:tcW w:w="211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FC736C" w:rsidRPr="003536D5" w:rsidTr="00FC736C">
        <w:tc>
          <w:tcPr>
            <w:tcW w:w="816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341" w:type="dxa"/>
          </w:tcPr>
          <w:p w:rsidR="00FC736C" w:rsidRPr="003536D5" w:rsidRDefault="00FC736C" w:rsidP="00FC736C">
            <w:pPr>
              <w:rPr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«Навыки 21 века: формирование естественнонаучной грамотности»</w:t>
            </w:r>
          </w:p>
        </w:tc>
        <w:tc>
          <w:tcPr>
            <w:tcW w:w="2254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0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 педагог, прошедший обучение</w:t>
            </w:r>
          </w:p>
        </w:tc>
        <w:tc>
          <w:tcPr>
            <w:tcW w:w="211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FC736C" w:rsidRPr="003536D5" w:rsidTr="00FC736C">
        <w:tc>
          <w:tcPr>
            <w:tcW w:w="816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5341" w:type="dxa"/>
          </w:tcPr>
          <w:p w:rsidR="00FC736C" w:rsidRPr="003536D5" w:rsidRDefault="00FC736C" w:rsidP="00FC736C">
            <w:pPr>
              <w:rPr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«Навыки 21 века: формирование и развитие креативного мышления»</w:t>
            </w:r>
          </w:p>
        </w:tc>
        <w:tc>
          <w:tcPr>
            <w:tcW w:w="2254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0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 педагог, прошедший обучение</w:t>
            </w:r>
          </w:p>
        </w:tc>
        <w:tc>
          <w:tcPr>
            <w:tcW w:w="211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FC736C" w:rsidRPr="003536D5" w:rsidTr="00FC736C">
        <w:tc>
          <w:tcPr>
            <w:tcW w:w="816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5341" w:type="dxa"/>
          </w:tcPr>
          <w:p w:rsidR="00FC736C" w:rsidRPr="003536D5" w:rsidRDefault="00FC736C" w:rsidP="00FC736C">
            <w:pPr>
              <w:rPr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«Навыки 21 века: формирование математической грамотности»</w:t>
            </w:r>
          </w:p>
        </w:tc>
        <w:tc>
          <w:tcPr>
            <w:tcW w:w="2254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0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 педагог, прошедший обучение</w:t>
            </w:r>
          </w:p>
        </w:tc>
        <w:tc>
          <w:tcPr>
            <w:tcW w:w="211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FC736C" w:rsidRPr="003536D5" w:rsidTr="00FC736C">
        <w:tc>
          <w:tcPr>
            <w:tcW w:w="816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5341" w:type="dxa"/>
          </w:tcPr>
          <w:p w:rsidR="00FC736C" w:rsidRPr="003536D5" w:rsidRDefault="00FC736C" w:rsidP="00FC736C">
            <w:pPr>
              <w:rPr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«Навыки 21 века: формирование финансовой грамотности»</w:t>
            </w:r>
          </w:p>
        </w:tc>
        <w:tc>
          <w:tcPr>
            <w:tcW w:w="2254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0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 педагог, прошедший обучение</w:t>
            </w:r>
          </w:p>
        </w:tc>
        <w:tc>
          <w:tcPr>
            <w:tcW w:w="211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FC736C" w:rsidRPr="003536D5" w:rsidTr="00FC736C">
        <w:tc>
          <w:tcPr>
            <w:tcW w:w="816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3.1.9</w:t>
            </w:r>
          </w:p>
        </w:tc>
        <w:tc>
          <w:tcPr>
            <w:tcW w:w="5341" w:type="dxa"/>
          </w:tcPr>
          <w:p w:rsidR="00FC736C" w:rsidRPr="003536D5" w:rsidRDefault="00FC736C" w:rsidP="00FC736C">
            <w:pPr>
              <w:rPr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«Навыки 21 века: формирование читательской грамотности» </w:t>
            </w:r>
          </w:p>
        </w:tc>
        <w:tc>
          <w:tcPr>
            <w:tcW w:w="2254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0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 педагог, прошедший обучение</w:t>
            </w:r>
          </w:p>
        </w:tc>
        <w:tc>
          <w:tcPr>
            <w:tcW w:w="211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FC736C" w:rsidRPr="003536D5" w:rsidTr="00FC736C">
        <w:tc>
          <w:tcPr>
            <w:tcW w:w="816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5341" w:type="dxa"/>
          </w:tcPr>
          <w:p w:rsidR="00FC736C" w:rsidRPr="003536D5" w:rsidRDefault="00FC736C" w:rsidP="00FC736C">
            <w:pPr>
              <w:rPr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на </w:t>
            </w:r>
            <w:proofErr w:type="spellStart"/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 основе» </w:t>
            </w:r>
          </w:p>
        </w:tc>
        <w:tc>
          <w:tcPr>
            <w:tcW w:w="2254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20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 педагог, прошедший обучение</w:t>
            </w:r>
          </w:p>
        </w:tc>
        <w:tc>
          <w:tcPr>
            <w:tcW w:w="211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7F710D" w:rsidRPr="003536D5" w:rsidTr="00FC736C">
        <w:tc>
          <w:tcPr>
            <w:tcW w:w="816" w:type="dxa"/>
          </w:tcPr>
          <w:p w:rsidR="007F710D" w:rsidRPr="003536D5" w:rsidRDefault="00FC736C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5341" w:type="dxa"/>
          </w:tcPr>
          <w:p w:rsidR="007F710D" w:rsidRPr="003536D5" w:rsidRDefault="007F710D" w:rsidP="007F710D">
            <w:pPr>
              <w:rPr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модуле «Деятельность педагога по формированию функциональной грамотности обучающихся» в рамках КПК </w:t>
            </w:r>
          </w:p>
        </w:tc>
        <w:tc>
          <w:tcPr>
            <w:tcW w:w="2254" w:type="dxa"/>
          </w:tcPr>
          <w:p w:rsidR="007F710D" w:rsidRPr="003536D5" w:rsidRDefault="00FC736C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7F710D"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08" w:type="dxa"/>
          </w:tcPr>
          <w:p w:rsidR="007F710D" w:rsidRPr="003536D5" w:rsidRDefault="007F710D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1 педагог, прошедший обучение</w:t>
            </w:r>
          </w:p>
        </w:tc>
        <w:tc>
          <w:tcPr>
            <w:tcW w:w="2118" w:type="dxa"/>
          </w:tcPr>
          <w:p w:rsidR="007F710D" w:rsidRPr="003536D5" w:rsidRDefault="007F710D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7F710D" w:rsidRPr="003536D5" w:rsidTr="00FC736C">
        <w:tc>
          <w:tcPr>
            <w:tcW w:w="816" w:type="dxa"/>
          </w:tcPr>
          <w:p w:rsidR="007F710D" w:rsidRPr="003536D5" w:rsidRDefault="007F710D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41" w:type="dxa"/>
          </w:tcPr>
          <w:p w:rsidR="007F710D" w:rsidRPr="003536D5" w:rsidRDefault="007F710D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Педсовет и тематические заседания МО по вопросам формирования функциональной грамотности</w:t>
            </w:r>
          </w:p>
        </w:tc>
        <w:tc>
          <w:tcPr>
            <w:tcW w:w="2254" w:type="dxa"/>
          </w:tcPr>
          <w:p w:rsidR="007F710D" w:rsidRPr="003536D5" w:rsidRDefault="00FC736C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7F710D"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08" w:type="dxa"/>
          </w:tcPr>
          <w:p w:rsidR="007F710D" w:rsidRPr="003536D5" w:rsidRDefault="007F710D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</w:tc>
        <w:tc>
          <w:tcPr>
            <w:tcW w:w="2118" w:type="dxa"/>
          </w:tcPr>
          <w:p w:rsidR="007F710D" w:rsidRPr="003536D5" w:rsidRDefault="007F710D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FC736C" w:rsidRPr="003536D5" w:rsidTr="00FC736C">
        <w:tc>
          <w:tcPr>
            <w:tcW w:w="816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41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Создание технологических карт формирования и оценки направлений функциональной грамотности на заседаниях МО</w:t>
            </w:r>
          </w:p>
        </w:tc>
        <w:tc>
          <w:tcPr>
            <w:tcW w:w="2254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0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карты, методические рекомендации</w:t>
            </w:r>
          </w:p>
        </w:tc>
        <w:tc>
          <w:tcPr>
            <w:tcW w:w="211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C736C" w:rsidRPr="003536D5" w:rsidTr="00FC736C">
        <w:tc>
          <w:tcPr>
            <w:tcW w:w="816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341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Определение разделов, тем, дидактических единиц в рабочих учебных программах,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254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0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рабочих программ</w:t>
            </w:r>
          </w:p>
        </w:tc>
        <w:tc>
          <w:tcPr>
            <w:tcW w:w="211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C736C" w:rsidRPr="003536D5" w:rsidTr="00FC736C">
        <w:tc>
          <w:tcPr>
            <w:tcW w:w="816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41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ООП ООО,  рабочие учебные программы педагогов, программы по внеурочной деятельности</w:t>
            </w:r>
          </w:p>
        </w:tc>
        <w:tc>
          <w:tcPr>
            <w:tcW w:w="2254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0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Изменения в ООП ООО,  рабочие учебные программы педагогов, программы по внеурочной деятельности</w:t>
            </w:r>
          </w:p>
        </w:tc>
        <w:tc>
          <w:tcPr>
            <w:tcW w:w="2118" w:type="dxa"/>
          </w:tcPr>
          <w:p w:rsidR="00FC736C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руководители МО, учителя-предметники</w:t>
            </w:r>
          </w:p>
        </w:tc>
      </w:tr>
      <w:tr w:rsidR="000B3B43" w:rsidRPr="003536D5" w:rsidTr="00193DC5">
        <w:tc>
          <w:tcPr>
            <w:tcW w:w="14737" w:type="dxa"/>
            <w:gridSpan w:val="5"/>
          </w:tcPr>
          <w:p w:rsidR="000B3B43" w:rsidRPr="003536D5" w:rsidRDefault="000B3B43" w:rsidP="000B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4. Мероприятия, направленные на поддержку общеобразовательной организации по вопросам функциональной грамотности обучающихся</w:t>
            </w:r>
          </w:p>
        </w:tc>
      </w:tr>
      <w:tr w:rsidR="007F710D" w:rsidRPr="003536D5" w:rsidTr="00FC736C">
        <w:tc>
          <w:tcPr>
            <w:tcW w:w="816" w:type="dxa"/>
          </w:tcPr>
          <w:p w:rsidR="007F710D" w:rsidRPr="003536D5" w:rsidRDefault="007F710D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41" w:type="dxa"/>
          </w:tcPr>
          <w:p w:rsidR="007F710D" w:rsidRPr="003536D5" w:rsidRDefault="007F710D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внеурочной деятельности в поддержку формирования функциональной грамотности</w:t>
            </w:r>
          </w:p>
        </w:tc>
        <w:tc>
          <w:tcPr>
            <w:tcW w:w="2254" w:type="dxa"/>
          </w:tcPr>
          <w:p w:rsidR="007F710D" w:rsidRPr="003536D5" w:rsidRDefault="00FC736C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4208" w:type="dxa"/>
          </w:tcPr>
          <w:p w:rsidR="007F710D" w:rsidRPr="003536D5" w:rsidRDefault="007F710D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Программы ВУД</w:t>
            </w:r>
          </w:p>
        </w:tc>
        <w:tc>
          <w:tcPr>
            <w:tcW w:w="2118" w:type="dxa"/>
          </w:tcPr>
          <w:p w:rsidR="007F710D" w:rsidRPr="003536D5" w:rsidRDefault="007F710D" w:rsidP="007F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руководители МО, учителя-предметники</w:t>
            </w:r>
          </w:p>
        </w:tc>
      </w:tr>
      <w:tr w:rsidR="003536D5" w:rsidRPr="003536D5" w:rsidTr="00FC736C">
        <w:tc>
          <w:tcPr>
            <w:tcW w:w="816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41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в учебный процесс заданий для оценки функциональной грамотности с использованием материалов из открытого электронного банка заданий.</w:t>
            </w:r>
          </w:p>
        </w:tc>
        <w:tc>
          <w:tcPr>
            <w:tcW w:w="2254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C736C">
              <w:rPr>
                <w:rFonts w:ascii="Times New Roman" w:hAnsi="Times New Roman" w:cs="Times New Roman"/>
                <w:sz w:val="24"/>
                <w:szCs w:val="24"/>
              </w:rPr>
              <w:t>е 2023-2024</w:t>
            </w: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208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Изменения в ООП ООО,  рабочие учебные программы педагогов, программы по внеурочной деятельности</w:t>
            </w:r>
          </w:p>
        </w:tc>
        <w:tc>
          <w:tcPr>
            <w:tcW w:w="2118" w:type="dxa"/>
          </w:tcPr>
          <w:p w:rsid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руководители МО, учителя-предметники</w:t>
            </w:r>
          </w:p>
          <w:p w:rsid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D5" w:rsidRPr="003536D5" w:rsidTr="00EA4BE4">
        <w:tc>
          <w:tcPr>
            <w:tcW w:w="14737" w:type="dxa"/>
            <w:gridSpan w:val="5"/>
          </w:tcPr>
          <w:p w:rsidR="003536D5" w:rsidRPr="003536D5" w:rsidRDefault="003536D5" w:rsidP="0035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5. Формирование и развитие функциональной грамотности среди обучающихся в рамках образовательных событий</w:t>
            </w:r>
          </w:p>
        </w:tc>
      </w:tr>
      <w:tr w:rsidR="003536D5" w:rsidRPr="003536D5" w:rsidTr="00FC736C">
        <w:tc>
          <w:tcPr>
            <w:tcW w:w="816" w:type="dxa"/>
          </w:tcPr>
          <w:p w:rsidR="003536D5" w:rsidRPr="003536D5" w:rsidRDefault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341" w:type="dxa"/>
          </w:tcPr>
          <w:p w:rsidR="003536D5" w:rsidRPr="003536D5" w:rsidRDefault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r w:rsidRPr="00353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чемпионате «Школьные навыки среди обучающихся 2-6 классов»</w:t>
            </w:r>
          </w:p>
        </w:tc>
        <w:tc>
          <w:tcPr>
            <w:tcW w:w="2254" w:type="dxa"/>
          </w:tcPr>
          <w:p w:rsidR="003536D5" w:rsidRPr="003536D5" w:rsidRDefault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2024</w:t>
            </w:r>
          </w:p>
        </w:tc>
        <w:tc>
          <w:tcPr>
            <w:tcW w:w="4208" w:type="dxa"/>
          </w:tcPr>
          <w:p w:rsidR="003536D5" w:rsidRPr="003536D5" w:rsidRDefault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</w:t>
            </w:r>
          </w:p>
        </w:tc>
        <w:tc>
          <w:tcPr>
            <w:tcW w:w="2118" w:type="dxa"/>
          </w:tcPr>
          <w:p w:rsidR="003536D5" w:rsidRPr="003536D5" w:rsidRDefault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3536D5" w:rsidRPr="003536D5" w:rsidTr="002551E0">
        <w:tc>
          <w:tcPr>
            <w:tcW w:w="14737" w:type="dxa"/>
            <w:gridSpan w:val="5"/>
          </w:tcPr>
          <w:p w:rsidR="003536D5" w:rsidRPr="003536D5" w:rsidRDefault="003536D5" w:rsidP="0035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6. Организационные и мониторинговые мероприятия по реализации Плана</w:t>
            </w:r>
          </w:p>
        </w:tc>
      </w:tr>
      <w:tr w:rsidR="003536D5" w:rsidRPr="003536D5" w:rsidTr="00FC736C">
        <w:tc>
          <w:tcPr>
            <w:tcW w:w="816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341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Включение в повестку совещаний, педсовета вопросов формирования и оценки функциональной грамотности обучающихся</w:t>
            </w:r>
          </w:p>
        </w:tc>
        <w:tc>
          <w:tcPr>
            <w:tcW w:w="2254" w:type="dxa"/>
          </w:tcPr>
          <w:p w:rsidR="003536D5" w:rsidRPr="003536D5" w:rsidRDefault="00FC736C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</w:t>
            </w:r>
            <w:r w:rsidR="003536D5"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208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2118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3536D5" w:rsidRPr="003536D5" w:rsidTr="00FC736C">
        <w:tc>
          <w:tcPr>
            <w:tcW w:w="816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341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родителями обучающихся</w:t>
            </w:r>
          </w:p>
        </w:tc>
        <w:tc>
          <w:tcPr>
            <w:tcW w:w="2254" w:type="dxa"/>
          </w:tcPr>
          <w:p w:rsidR="003536D5" w:rsidRPr="003536D5" w:rsidRDefault="00FC736C" w:rsidP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="003536D5" w:rsidRPr="003536D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6D5" w:rsidRPr="003536D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208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участников образовательного процесса к вопросам функциональной грамотности обучающихся</w:t>
            </w:r>
          </w:p>
        </w:tc>
        <w:tc>
          <w:tcPr>
            <w:tcW w:w="2118" w:type="dxa"/>
          </w:tcPr>
          <w:p w:rsidR="003536D5" w:rsidRPr="003536D5" w:rsidRDefault="003536D5" w:rsidP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36D5" w:rsidRPr="003536D5" w:rsidTr="00FC736C">
        <w:tc>
          <w:tcPr>
            <w:tcW w:w="816" w:type="dxa"/>
          </w:tcPr>
          <w:p w:rsidR="003536D5" w:rsidRPr="003536D5" w:rsidRDefault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341" w:type="dxa"/>
          </w:tcPr>
          <w:p w:rsidR="003536D5" w:rsidRPr="003536D5" w:rsidRDefault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выполнения Плана</w:t>
            </w:r>
          </w:p>
        </w:tc>
        <w:tc>
          <w:tcPr>
            <w:tcW w:w="2254" w:type="dxa"/>
          </w:tcPr>
          <w:p w:rsidR="003536D5" w:rsidRPr="003536D5" w:rsidRDefault="00FC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Август– сентябрь 2024</w:t>
            </w:r>
          </w:p>
        </w:tc>
        <w:tc>
          <w:tcPr>
            <w:tcW w:w="4208" w:type="dxa"/>
          </w:tcPr>
          <w:p w:rsidR="003536D5" w:rsidRPr="003536D5" w:rsidRDefault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Принятие эффективных управленческих решений</w:t>
            </w:r>
          </w:p>
        </w:tc>
        <w:tc>
          <w:tcPr>
            <w:tcW w:w="2118" w:type="dxa"/>
          </w:tcPr>
          <w:p w:rsidR="003536D5" w:rsidRPr="003536D5" w:rsidRDefault="0035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D5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</w:tr>
    </w:tbl>
    <w:p w:rsidR="007C5878" w:rsidRDefault="007C5878"/>
    <w:sectPr w:rsidR="007C5878" w:rsidSect="007C5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C5"/>
    <w:rsid w:val="00074B5E"/>
    <w:rsid w:val="000B3B43"/>
    <w:rsid w:val="002123FB"/>
    <w:rsid w:val="003536D5"/>
    <w:rsid w:val="007C5878"/>
    <w:rsid w:val="007F710D"/>
    <w:rsid w:val="00922530"/>
    <w:rsid w:val="00B632F4"/>
    <w:rsid w:val="00BC079E"/>
    <w:rsid w:val="00D86AF6"/>
    <w:rsid w:val="00E813DE"/>
    <w:rsid w:val="00F659C5"/>
    <w:rsid w:val="00FB4AD8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0C3B"/>
  <w15:chartTrackingRefBased/>
  <w15:docId w15:val="{B2892B57-2FB6-43F5-9B2B-845C6089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2021-11-11T11:06:00Z</cp:lastPrinted>
  <dcterms:created xsi:type="dcterms:W3CDTF">2021-11-11T08:52:00Z</dcterms:created>
  <dcterms:modified xsi:type="dcterms:W3CDTF">2023-12-11T06:50:00Z</dcterms:modified>
</cp:coreProperties>
</file>