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8D" w:rsidRPr="00137ED9" w:rsidRDefault="0063698D" w:rsidP="0063698D">
      <w:pPr>
        <w:rPr>
          <w:b/>
        </w:rPr>
      </w:pPr>
      <w:r w:rsidRPr="00137ED9">
        <w:rPr>
          <w:b/>
        </w:rPr>
        <w:t>СОГЛАСОВАНО</w:t>
      </w:r>
      <w:r w:rsidRPr="00137ED9">
        <w:rPr>
          <w:b/>
        </w:rPr>
        <w:tab/>
      </w:r>
      <w:r w:rsidRPr="00137ED9">
        <w:rPr>
          <w:b/>
        </w:rPr>
        <w:tab/>
      </w:r>
      <w:r w:rsidRPr="00137ED9">
        <w:rPr>
          <w:b/>
        </w:rPr>
        <w:tab/>
      </w:r>
      <w:r w:rsidRPr="00137ED9">
        <w:rPr>
          <w:b/>
        </w:rPr>
        <w:tab/>
      </w:r>
      <w:r w:rsidRPr="00137ED9">
        <w:rPr>
          <w:b/>
        </w:rPr>
        <w:tab/>
        <w:t>УТВЕРЖДАЮ</w:t>
      </w:r>
    </w:p>
    <w:p w:rsidR="0063698D" w:rsidRPr="00137ED9" w:rsidRDefault="0063698D" w:rsidP="0063698D">
      <w:r w:rsidRPr="00137ED9">
        <w:t xml:space="preserve">Заместитель директора </w:t>
      </w:r>
      <w:r w:rsidRPr="00137ED9">
        <w:tab/>
      </w:r>
      <w:r w:rsidRPr="00137ED9">
        <w:tab/>
      </w:r>
      <w:r w:rsidRPr="00137ED9">
        <w:tab/>
        <w:t xml:space="preserve">            директор БОУ города Омска</w:t>
      </w:r>
    </w:p>
    <w:p w:rsidR="0063698D" w:rsidRPr="00137ED9" w:rsidRDefault="006573BD" w:rsidP="0063698D">
      <w:pPr>
        <w:ind w:left="4956" w:hanging="4956"/>
      </w:pPr>
      <w:r>
        <w:t>____________ Южакова Л.А.</w:t>
      </w:r>
      <w:r w:rsidR="0063698D" w:rsidRPr="00137ED9">
        <w:tab/>
        <w:t xml:space="preserve">           «Средняя общеобразовательная</w:t>
      </w:r>
    </w:p>
    <w:p w:rsidR="0063698D" w:rsidRPr="00137ED9" w:rsidRDefault="0063698D" w:rsidP="0063698D">
      <w:r>
        <w:t>«29»  августа     2024</w:t>
      </w:r>
      <w:r w:rsidRPr="00137ED9">
        <w:t>г.</w:t>
      </w:r>
      <w:r w:rsidRPr="00137ED9">
        <w:tab/>
      </w:r>
      <w:r w:rsidRPr="00137ED9">
        <w:tab/>
      </w:r>
      <w:r w:rsidRPr="00137ED9">
        <w:tab/>
        <w:t xml:space="preserve">           школа № 161»</w:t>
      </w:r>
    </w:p>
    <w:p w:rsidR="0063698D" w:rsidRPr="00137ED9" w:rsidRDefault="0063698D" w:rsidP="0063698D"/>
    <w:p w:rsidR="0063698D" w:rsidRPr="00137ED9" w:rsidRDefault="0063698D" w:rsidP="0063698D">
      <w:r w:rsidRPr="00137ED9">
        <w:t xml:space="preserve">                                </w:t>
      </w:r>
      <w:r w:rsidRPr="00137ED9">
        <w:tab/>
      </w:r>
      <w:r w:rsidRPr="00137ED9">
        <w:tab/>
      </w:r>
      <w:r w:rsidRPr="00137ED9">
        <w:tab/>
      </w:r>
      <w:r w:rsidRPr="00137ED9">
        <w:tab/>
        <w:t xml:space="preserve">          ____________ </w:t>
      </w:r>
      <w:proofErr w:type="spellStart"/>
      <w:r w:rsidRPr="00137ED9">
        <w:t>С.В.Ровкина</w:t>
      </w:r>
      <w:proofErr w:type="spellEnd"/>
      <w:r w:rsidRPr="00137ED9">
        <w:t xml:space="preserve">         </w:t>
      </w:r>
    </w:p>
    <w:p w:rsidR="0063698D" w:rsidRPr="00137ED9" w:rsidRDefault="0063698D" w:rsidP="0063698D">
      <w:r w:rsidRPr="00137ED9">
        <w:tab/>
      </w:r>
      <w:r w:rsidRPr="00137ED9">
        <w:tab/>
      </w:r>
      <w:r w:rsidRPr="00137ED9">
        <w:tab/>
      </w:r>
      <w:r w:rsidRPr="00137ED9">
        <w:tab/>
      </w:r>
      <w:r w:rsidRPr="00137ED9">
        <w:tab/>
      </w:r>
      <w:r w:rsidRPr="00137ED9">
        <w:tab/>
      </w:r>
      <w:r w:rsidRPr="00137ED9">
        <w:tab/>
        <w:t xml:space="preserve">     </w:t>
      </w:r>
      <w:r>
        <w:t xml:space="preserve">     « 30»  августа       2024</w:t>
      </w:r>
      <w:r w:rsidRPr="00137ED9">
        <w:t xml:space="preserve"> г.</w:t>
      </w:r>
    </w:p>
    <w:p w:rsidR="0063698D" w:rsidRPr="00137ED9" w:rsidRDefault="0063698D" w:rsidP="0063698D">
      <w:pPr>
        <w:jc w:val="right"/>
        <w:rPr>
          <w:b/>
          <w:bCs/>
        </w:rPr>
      </w:pPr>
    </w:p>
    <w:p w:rsidR="0063698D" w:rsidRPr="00137ED9" w:rsidRDefault="0063698D" w:rsidP="0063698D">
      <w:pPr>
        <w:jc w:val="right"/>
        <w:rPr>
          <w:b/>
          <w:bCs/>
        </w:rPr>
      </w:pPr>
    </w:p>
    <w:p w:rsidR="0063698D" w:rsidRPr="00137ED9" w:rsidRDefault="0063698D" w:rsidP="0063698D">
      <w:pPr>
        <w:jc w:val="right"/>
        <w:rPr>
          <w:b/>
          <w:bCs/>
        </w:rPr>
      </w:pPr>
    </w:p>
    <w:p w:rsidR="0063698D" w:rsidRPr="00137ED9" w:rsidRDefault="0063698D" w:rsidP="0063698D">
      <w:pPr>
        <w:jc w:val="right"/>
        <w:rPr>
          <w:b/>
          <w:bCs/>
        </w:rPr>
      </w:pPr>
    </w:p>
    <w:p w:rsidR="0063698D" w:rsidRPr="00137ED9" w:rsidRDefault="0063698D" w:rsidP="0063698D">
      <w:pPr>
        <w:tabs>
          <w:tab w:val="left" w:pos="2655"/>
        </w:tabs>
        <w:jc w:val="center"/>
        <w:rPr>
          <w:b/>
        </w:rPr>
      </w:pPr>
      <w:r w:rsidRPr="00137ED9">
        <w:rPr>
          <w:b/>
        </w:rPr>
        <w:t>РАБОЧАЯ ПРОГРАММА</w:t>
      </w:r>
    </w:p>
    <w:p w:rsidR="0063698D" w:rsidRPr="00137ED9" w:rsidRDefault="006573BD" w:rsidP="0063698D">
      <w:pPr>
        <w:tabs>
          <w:tab w:val="left" w:pos="3990"/>
          <w:tab w:val="left" w:pos="8955"/>
        </w:tabs>
        <w:jc w:val="center"/>
      </w:pPr>
      <w:r>
        <w:t>элективного курса по русскому языку</w:t>
      </w:r>
    </w:p>
    <w:p w:rsidR="0063698D" w:rsidRDefault="0063698D" w:rsidP="0063698D">
      <w:pPr>
        <w:tabs>
          <w:tab w:val="left" w:pos="3990"/>
          <w:tab w:val="left" w:pos="8955"/>
        </w:tabs>
        <w:jc w:val="center"/>
      </w:pPr>
      <w:r>
        <w:t xml:space="preserve">«На </w:t>
      </w:r>
      <w:proofErr w:type="gramStart"/>
      <w:r>
        <w:t>финишной</w:t>
      </w:r>
      <w:proofErr w:type="gramEnd"/>
      <w:r>
        <w:t xml:space="preserve"> прямой к ЕГЭ» </w:t>
      </w:r>
    </w:p>
    <w:p w:rsidR="0063698D" w:rsidRPr="00137ED9" w:rsidRDefault="0063698D" w:rsidP="0063698D">
      <w:pPr>
        <w:tabs>
          <w:tab w:val="left" w:pos="3990"/>
          <w:tab w:val="left" w:pos="8955"/>
        </w:tabs>
        <w:jc w:val="center"/>
      </w:pPr>
      <w:r>
        <w:t xml:space="preserve">11 </w:t>
      </w:r>
      <w:r w:rsidRPr="00137ED9">
        <w:t xml:space="preserve">класс </w:t>
      </w:r>
    </w:p>
    <w:p w:rsidR="0063698D" w:rsidRPr="00137ED9" w:rsidRDefault="0063698D" w:rsidP="0063698D">
      <w:pPr>
        <w:autoSpaceDE w:val="0"/>
        <w:autoSpaceDN w:val="0"/>
        <w:adjustRightInd w:val="0"/>
      </w:pPr>
    </w:p>
    <w:p w:rsidR="0063698D" w:rsidRPr="00137ED9" w:rsidRDefault="0063698D" w:rsidP="0063698D">
      <w:pPr>
        <w:autoSpaceDE w:val="0"/>
        <w:autoSpaceDN w:val="0"/>
        <w:adjustRightInd w:val="0"/>
      </w:pPr>
    </w:p>
    <w:p w:rsidR="0063698D" w:rsidRPr="00137ED9" w:rsidRDefault="0063698D" w:rsidP="0063698D">
      <w:pPr>
        <w:autoSpaceDE w:val="0"/>
        <w:autoSpaceDN w:val="0"/>
        <w:adjustRightInd w:val="0"/>
      </w:pPr>
    </w:p>
    <w:p w:rsidR="0063698D" w:rsidRPr="00137ED9" w:rsidRDefault="0063698D" w:rsidP="0063698D">
      <w:pPr>
        <w:autoSpaceDE w:val="0"/>
        <w:autoSpaceDN w:val="0"/>
        <w:adjustRightInd w:val="0"/>
      </w:pPr>
    </w:p>
    <w:p w:rsidR="0063698D" w:rsidRPr="00137ED9" w:rsidRDefault="0063698D" w:rsidP="0063698D">
      <w:pPr>
        <w:autoSpaceDE w:val="0"/>
        <w:autoSpaceDN w:val="0"/>
        <w:adjustRightInd w:val="0"/>
      </w:pPr>
    </w:p>
    <w:p w:rsidR="0063698D" w:rsidRPr="00137ED9" w:rsidRDefault="0063698D" w:rsidP="0063698D">
      <w:pPr>
        <w:autoSpaceDE w:val="0"/>
        <w:autoSpaceDN w:val="0"/>
        <w:adjustRightInd w:val="0"/>
        <w:rPr>
          <w:i/>
        </w:rPr>
      </w:pPr>
      <w:r w:rsidRPr="00137ED9">
        <w:rPr>
          <w:i/>
        </w:rPr>
        <w:t>1 час в неделю, 34 часа в год</w:t>
      </w:r>
    </w:p>
    <w:p w:rsidR="0063698D" w:rsidRPr="00137ED9" w:rsidRDefault="0063698D" w:rsidP="0063698D">
      <w:pPr>
        <w:autoSpaceDE w:val="0"/>
        <w:autoSpaceDN w:val="0"/>
        <w:adjustRightInd w:val="0"/>
        <w:rPr>
          <w:i/>
        </w:rPr>
      </w:pPr>
    </w:p>
    <w:p w:rsidR="0063698D" w:rsidRPr="00137ED9" w:rsidRDefault="0063698D" w:rsidP="0063698D">
      <w:pPr>
        <w:tabs>
          <w:tab w:val="left" w:pos="3990"/>
        </w:tabs>
      </w:pPr>
      <w:r w:rsidRPr="00137ED9">
        <w:t>Учитель: Луговик Ольга Александровна</w:t>
      </w:r>
    </w:p>
    <w:p w:rsidR="0063698D" w:rsidRPr="00137ED9" w:rsidRDefault="0063698D" w:rsidP="0063698D">
      <w:pPr>
        <w:tabs>
          <w:tab w:val="left" w:pos="3990"/>
        </w:tabs>
        <w:rPr>
          <w:i/>
        </w:rPr>
      </w:pPr>
    </w:p>
    <w:p w:rsidR="0063698D" w:rsidRPr="00137ED9" w:rsidRDefault="0063698D" w:rsidP="0063698D">
      <w:pPr>
        <w:tabs>
          <w:tab w:val="left" w:pos="3990"/>
        </w:tabs>
        <w:rPr>
          <w:i/>
        </w:rPr>
      </w:pPr>
    </w:p>
    <w:p w:rsidR="0063698D" w:rsidRPr="00137ED9" w:rsidRDefault="0063698D" w:rsidP="0063698D">
      <w:pPr>
        <w:tabs>
          <w:tab w:val="left" w:pos="3990"/>
        </w:tabs>
      </w:pPr>
    </w:p>
    <w:p w:rsidR="0063698D" w:rsidRPr="00D87828" w:rsidRDefault="0063698D" w:rsidP="0063698D">
      <w:pPr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hd w:val="clear" w:color="auto" w:fill="F4F4F4"/>
        </w:rPr>
      </w:pPr>
      <w:r w:rsidRPr="00D87828">
        <w:t xml:space="preserve">Рабочая программа разработана в соответствии с требованиями ФГОС на основе программы </w:t>
      </w:r>
      <w:r w:rsidRPr="00D87828">
        <w:rPr>
          <w:b/>
          <w:bCs/>
          <w:i/>
          <w:iCs/>
          <w:color w:val="000000"/>
          <w:shd w:val="clear" w:color="auto" w:fill="FFFFFF"/>
        </w:rPr>
        <w:t xml:space="preserve">«Русский язык» под </w:t>
      </w:r>
      <w:r w:rsidRPr="00D87828">
        <w:rPr>
          <w:b/>
          <w:bCs/>
          <w:i/>
          <w:iCs/>
          <w:color w:val="000000" w:themeColor="text1"/>
          <w:shd w:val="clear" w:color="auto" w:fill="FFFFFF"/>
        </w:rPr>
        <w:t>редакцией</w:t>
      </w:r>
      <w:r w:rsidRPr="00D87828">
        <w:rPr>
          <w:color w:val="000000" w:themeColor="text1"/>
          <w:shd w:val="clear" w:color="auto" w:fill="F4F4F4"/>
        </w:rPr>
        <w:t> С.Г.</w:t>
      </w:r>
      <w:r w:rsidR="00BC46F0">
        <w:rPr>
          <w:color w:val="000000" w:themeColor="text1"/>
          <w:shd w:val="clear" w:color="auto" w:fill="F4F4F4"/>
        </w:rPr>
        <w:t xml:space="preserve"> </w:t>
      </w:r>
      <w:proofErr w:type="spellStart"/>
      <w:r w:rsidRPr="00D87828">
        <w:rPr>
          <w:color w:val="000000" w:themeColor="text1"/>
          <w:shd w:val="clear" w:color="auto" w:fill="F4F4F4"/>
        </w:rPr>
        <w:t>Бархударова</w:t>
      </w:r>
      <w:proofErr w:type="spellEnd"/>
      <w:r w:rsidRPr="00D87828">
        <w:rPr>
          <w:color w:val="000000" w:themeColor="text1"/>
          <w:shd w:val="clear" w:color="auto" w:fill="F4F4F4"/>
        </w:rPr>
        <w:t>,</w:t>
      </w:r>
      <w:r w:rsidR="00BC46F0">
        <w:rPr>
          <w:color w:val="000000" w:themeColor="text1"/>
          <w:shd w:val="clear" w:color="auto" w:fill="F4F4F4"/>
        </w:rPr>
        <w:t xml:space="preserve"> </w:t>
      </w:r>
      <w:r w:rsidRPr="00D87828">
        <w:rPr>
          <w:color w:val="000000" w:themeColor="text1"/>
          <w:shd w:val="clear" w:color="auto" w:fill="F4F4F4"/>
        </w:rPr>
        <w:t>С.Е.</w:t>
      </w:r>
      <w:r w:rsidR="00BC46F0">
        <w:rPr>
          <w:color w:val="000000" w:themeColor="text1"/>
          <w:shd w:val="clear" w:color="auto" w:fill="F4F4F4"/>
        </w:rPr>
        <w:t xml:space="preserve"> </w:t>
      </w:r>
      <w:r w:rsidRPr="00D87828">
        <w:rPr>
          <w:color w:val="000000" w:themeColor="text1"/>
          <w:shd w:val="clear" w:color="auto" w:fill="F4F4F4"/>
        </w:rPr>
        <w:t>Крючкова,</w:t>
      </w:r>
      <w:r w:rsidR="00BC46F0">
        <w:rPr>
          <w:color w:val="000000" w:themeColor="text1"/>
          <w:shd w:val="clear" w:color="auto" w:fill="F4F4F4"/>
        </w:rPr>
        <w:t xml:space="preserve"> </w:t>
      </w:r>
      <w:r w:rsidRPr="00D87828">
        <w:rPr>
          <w:color w:val="000000" w:themeColor="text1"/>
          <w:shd w:val="clear" w:color="auto" w:fill="F4F4F4"/>
        </w:rPr>
        <w:t>Л.Ю.</w:t>
      </w:r>
      <w:r w:rsidR="00BC46F0">
        <w:rPr>
          <w:color w:val="000000" w:themeColor="text1"/>
          <w:shd w:val="clear" w:color="auto" w:fill="F4F4F4"/>
        </w:rPr>
        <w:t xml:space="preserve"> </w:t>
      </w:r>
      <w:r w:rsidRPr="00D87828">
        <w:rPr>
          <w:color w:val="000000" w:themeColor="text1"/>
          <w:shd w:val="clear" w:color="auto" w:fill="F4F4F4"/>
        </w:rPr>
        <w:t>Максимова,</w:t>
      </w:r>
      <w:r w:rsidR="00BC46F0">
        <w:rPr>
          <w:color w:val="000000" w:themeColor="text1"/>
          <w:shd w:val="clear" w:color="auto" w:fill="F4F4F4"/>
        </w:rPr>
        <w:t xml:space="preserve"> </w:t>
      </w:r>
      <w:r w:rsidRPr="00D87828">
        <w:rPr>
          <w:color w:val="000000" w:themeColor="text1"/>
          <w:shd w:val="clear" w:color="auto" w:fill="F4F4F4"/>
        </w:rPr>
        <w:t>Л.А.</w:t>
      </w:r>
      <w:r w:rsidR="00BC46F0">
        <w:rPr>
          <w:color w:val="000000" w:themeColor="text1"/>
          <w:shd w:val="clear" w:color="auto" w:fill="F4F4F4"/>
        </w:rPr>
        <w:t xml:space="preserve"> </w:t>
      </w:r>
      <w:r w:rsidRPr="00D87828">
        <w:rPr>
          <w:color w:val="000000" w:themeColor="text1"/>
          <w:shd w:val="clear" w:color="auto" w:fill="F4F4F4"/>
        </w:rPr>
        <w:t xml:space="preserve">Чешко. </w:t>
      </w:r>
    </w:p>
    <w:p w:rsidR="0063698D" w:rsidRPr="00D87828" w:rsidRDefault="0063698D" w:rsidP="0063698D">
      <w:pPr>
        <w:tabs>
          <w:tab w:val="left" w:pos="284"/>
        </w:tabs>
        <w:suppressAutoHyphens/>
        <w:spacing w:line="360" w:lineRule="auto"/>
        <w:jc w:val="both"/>
        <w:rPr>
          <w:bCs/>
          <w:color w:val="000000" w:themeColor="text1"/>
        </w:rPr>
      </w:pPr>
      <w:r w:rsidRPr="00D87828">
        <w:rPr>
          <w:color w:val="000000" w:themeColor="text1"/>
          <w:shd w:val="clear" w:color="auto" w:fill="F4F4F4"/>
        </w:rPr>
        <w:t>Москва.</w:t>
      </w:r>
      <w:r w:rsidR="00BC46F0">
        <w:rPr>
          <w:color w:val="000000" w:themeColor="text1"/>
          <w:shd w:val="clear" w:color="auto" w:fill="F4F4F4"/>
        </w:rPr>
        <w:t xml:space="preserve"> </w:t>
      </w:r>
      <w:r w:rsidRPr="00D87828">
        <w:rPr>
          <w:color w:val="000000" w:themeColor="text1"/>
          <w:shd w:val="clear" w:color="auto" w:fill="F4F4F4"/>
        </w:rPr>
        <w:t>Просвещение, 2019 год.</w:t>
      </w:r>
    </w:p>
    <w:p w:rsidR="0063698D" w:rsidRPr="00D87828" w:rsidRDefault="0063698D" w:rsidP="0063698D">
      <w:pPr>
        <w:tabs>
          <w:tab w:val="left" w:pos="3990"/>
        </w:tabs>
      </w:pPr>
      <w:r w:rsidRPr="00D87828">
        <w:t xml:space="preserve">           </w:t>
      </w:r>
    </w:p>
    <w:p w:rsidR="0063698D" w:rsidRPr="00137ED9" w:rsidRDefault="0063698D" w:rsidP="0063698D">
      <w:pPr>
        <w:tabs>
          <w:tab w:val="left" w:pos="9288"/>
        </w:tabs>
        <w:rPr>
          <w:b/>
        </w:rPr>
      </w:pPr>
    </w:p>
    <w:p w:rsidR="0063698D" w:rsidRPr="00137ED9" w:rsidRDefault="0063698D" w:rsidP="0063698D">
      <w:pPr>
        <w:tabs>
          <w:tab w:val="left" w:pos="9288"/>
        </w:tabs>
        <w:rPr>
          <w:b/>
        </w:rPr>
      </w:pPr>
    </w:p>
    <w:p w:rsidR="0063698D" w:rsidRPr="00137ED9" w:rsidRDefault="0063698D" w:rsidP="0063698D">
      <w:pPr>
        <w:tabs>
          <w:tab w:val="left" w:pos="9288"/>
        </w:tabs>
        <w:rPr>
          <w:b/>
        </w:rPr>
      </w:pPr>
    </w:p>
    <w:p w:rsidR="0063698D" w:rsidRPr="00137ED9" w:rsidRDefault="0063698D" w:rsidP="0063698D">
      <w:pPr>
        <w:tabs>
          <w:tab w:val="left" w:pos="9288"/>
        </w:tabs>
        <w:rPr>
          <w:b/>
        </w:rPr>
      </w:pPr>
    </w:p>
    <w:p w:rsidR="0063698D" w:rsidRPr="00137ED9" w:rsidRDefault="0063698D" w:rsidP="0063698D">
      <w:pPr>
        <w:tabs>
          <w:tab w:val="left" w:pos="9288"/>
        </w:tabs>
        <w:rPr>
          <w:b/>
        </w:rPr>
      </w:pPr>
    </w:p>
    <w:p w:rsidR="0063698D" w:rsidRPr="00137ED9" w:rsidRDefault="0063698D" w:rsidP="0063698D">
      <w:pPr>
        <w:ind w:left="4248" w:firstLine="708"/>
      </w:pPr>
      <w:r w:rsidRPr="00137ED9">
        <w:t>Рассмотрено:</w:t>
      </w:r>
    </w:p>
    <w:p w:rsidR="0063698D" w:rsidRPr="00137ED9" w:rsidRDefault="0063698D" w:rsidP="0063698D">
      <w:pPr>
        <w:ind w:left="4248" w:firstLine="708"/>
      </w:pPr>
      <w:r w:rsidRPr="00137ED9">
        <w:t xml:space="preserve"> </w:t>
      </w:r>
    </w:p>
    <w:p w:rsidR="0063698D" w:rsidRPr="00137ED9" w:rsidRDefault="0063698D" w:rsidP="0063698D">
      <w:pPr>
        <w:ind w:left="4248" w:firstLine="708"/>
      </w:pPr>
      <w:r w:rsidRPr="00137ED9">
        <w:t>Протокол  МО №________</w:t>
      </w:r>
    </w:p>
    <w:p w:rsidR="0063698D" w:rsidRPr="00137ED9" w:rsidRDefault="0063698D" w:rsidP="0063698D">
      <w:pPr>
        <w:ind w:left="4956"/>
      </w:pPr>
      <w:r>
        <w:t>«28</w:t>
      </w:r>
      <w:r w:rsidRPr="00137ED9">
        <w:t xml:space="preserve">» </w:t>
      </w:r>
      <w:r>
        <w:t xml:space="preserve"> </w:t>
      </w:r>
      <w:r w:rsidRPr="00137ED9">
        <w:t xml:space="preserve">августа             </w:t>
      </w:r>
      <w:r>
        <w:t xml:space="preserve"> 2024</w:t>
      </w:r>
      <w:r w:rsidRPr="00137ED9">
        <w:t>г</w:t>
      </w:r>
    </w:p>
    <w:p w:rsidR="0063698D" w:rsidRPr="00137ED9" w:rsidRDefault="0063698D" w:rsidP="0063698D">
      <w:pPr>
        <w:spacing w:before="100" w:beforeAutospacing="1" w:after="100" w:afterAutospacing="1"/>
        <w:jc w:val="center"/>
      </w:pPr>
    </w:p>
    <w:p w:rsidR="0063698D" w:rsidRDefault="0063698D" w:rsidP="0063698D">
      <w:pPr>
        <w:spacing w:before="100" w:beforeAutospacing="1" w:after="100" w:afterAutospacing="1"/>
        <w:jc w:val="center"/>
      </w:pPr>
    </w:p>
    <w:p w:rsidR="00114F1F" w:rsidRDefault="00114F1F" w:rsidP="0063698D">
      <w:pPr>
        <w:spacing w:before="100" w:beforeAutospacing="1" w:after="100" w:afterAutospacing="1"/>
        <w:jc w:val="center"/>
      </w:pPr>
    </w:p>
    <w:p w:rsidR="00114F1F" w:rsidRDefault="00114F1F" w:rsidP="0063698D">
      <w:pPr>
        <w:spacing w:before="100" w:beforeAutospacing="1" w:after="100" w:afterAutospacing="1"/>
        <w:jc w:val="center"/>
      </w:pPr>
    </w:p>
    <w:p w:rsidR="00114F1F" w:rsidRDefault="00114F1F" w:rsidP="0063698D">
      <w:pPr>
        <w:spacing w:before="100" w:beforeAutospacing="1" w:after="100" w:afterAutospacing="1"/>
        <w:jc w:val="center"/>
      </w:pPr>
    </w:p>
    <w:p w:rsidR="00114F1F" w:rsidRDefault="00114F1F" w:rsidP="0063698D">
      <w:pPr>
        <w:spacing w:before="100" w:beforeAutospacing="1" w:after="100" w:afterAutospacing="1"/>
        <w:jc w:val="center"/>
      </w:pPr>
    </w:p>
    <w:p w:rsidR="00114F1F" w:rsidRPr="00114F1F" w:rsidRDefault="00114F1F" w:rsidP="00114F1F">
      <w:pPr>
        <w:spacing w:before="100" w:beforeAutospacing="1" w:after="100" w:afterAutospacing="1"/>
      </w:pPr>
      <w:r>
        <w:t xml:space="preserve">                                                                </w:t>
      </w:r>
      <w:r w:rsidR="0063698D">
        <w:t>2024</w:t>
      </w:r>
      <w:r w:rsidR="0063698D" w:rsidRPr="00137ED9">
        <w:t xml:space="preserve"> </w:t>
      </w:r>
      <w:r w:rsidR="0063698D">
        <w:t>-  2025</w:t>
      </w:r>
      <w:r w:rsidR="0063698D" w:rsidRPr="00137ED9">
        <w:t xml:space="preserve">  учебный год</w:t>
      </w:r>
    </w:p>
    <w:p w:rsidR="0063698D" w:rsidRPr="00137ED9" w:rsidRDefault="0063698D" w:rsidP="0063698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</w:rPr>
      </w:pPr>
      <w:r w:rsidRPr="00137ED9">
        <w:rPr>
          <w:b/>
          <w:color w:val="333333"/>
        </w:rPr>
        <w:lastRenderedPageBreak/>
        <w:t xml:space="preserve">Пояснительная записка </w:t>
      </w:r>
    </w:p>
    <w:p w:rsidR="00114F1F" w:rsidRDefault="0063698D" w:rsidP="00114F1F">
      <w:pPr>
        <w:pStyle w:val="a4"/>
        <w:spacing w:before="66"/>
        <w:ind w:left="0" w:right="699"/>
        <w:jc w:val="both"/>
      </w:pPr>
      <w:r>
        <w:rPr>
          <w:color w:val="333333"/>
          <w:shd w:val="clear" w:color="auto" w:fill="FFFFFF"/>
        </w:rPr>
        <w:t xml:space="preserve">      </w:t>
      </w:r>
      <w:r w:rsidRPr="00137ED9">
        <w:rPr>
          <w:color w:val="333333"/>
          <w:shd w:val="clear" w:color="auto" w:fill="FFFFFF"/>
        </w:rPr>
        <w:t xml:space="preserve">В результате освоения курса </w:t>
      </w:r>
      <w:r>
        <w:rPr>
          <w:color w:val="333333"/>
          <w:shd w:val="clear" w:color="auto" w:fill="FFFFFF"/>
        </w:rPr>
        <w:t xml:space="preserve">учащиеся </w:t>
      </w:r>
      <w:r w:rsidR="004978AE">
        <w:rPr>
          <w:color w:val="333333"/>
          <w:shd w:val="clear" w:color="auto" w:fill="FFFFFF"/>
        </w:rPr>
        <w:t xml:space="preserve">смогут </w:t>
      </w:r>
      <w:r w:rsidR="004978AE">
        <w:t>расширить и систематизировать теоретические сведения, организовать</w:t>
      </w:r>
      <w:r w:rsidR="004978AE">
        <w:rPr>
          <w:spacing w:val="37"/>
        </w:rPr>
        <w:t xml:space="preserve"> </w:t>
      </w:r>
      <w:r w:rsidR="004978AE">
        <w:t>изучение</w:t>
      </w:r>
      <w:r w:rsidR="004978AE">
        <w:rPr>
          <w:spacing w:val="35"/>
        </w:rPr>
        <w:t xml:space="preserve"> </w:t>
      </w:r>
      <w:r w:rsidR="004978AE">
        <w:t>и</w:t>
      </w:r>
      <w:r w:rsidR="004978AE">
        <w:rPr>
          <w:spacing w:val="37"/>
        </w:rPr>
        <w:t xml:space="preserve"> </w:t>
      </w:r>
      <w:r w:rsidR="004978AE">
        <w:t>повторение</w:t>
      </w:r>
      <w:r w:rsidR="004978AE">
        <w:rPr>
          <w:spacing w:val="36"/>
        </w:rPr>
        <w:t xml:space="preserve"> </w:t>
      </w:r>
      <w:r w:rsidR="004978AE">
        <w:t>материала</w:t>
      </w:r>
      <w:r w:rsidR="004978AE">
        <w:rPr>
          <w:spacing w:val="35"/>
        </w:rPr>
        <w:t xml:space="preserve"> </w:t>
      </w:r>
      <w:r w:rsidR="004978AE">
        <w:t>блоками</w:t>
      </w:r>
      <w:r w:rsidR="004978AE">
        <w:rPr>
          <w:spacing w:val="37"/>
        </w:rPr>
        <w:t xml:space="preserve"> </w:t>
      </w:r>
      <w:r w:rsidR="004978AE">
        <w:t>в</w:t>
      </w:r>
      <w:r w:rsidR="004978AE">
        <w:rPr>
          <w:spacing w:val="35"/>
        </w:rPr>
        <w:t xml:space="preserve"> </w:t>
      </w:r>
      <w:r w:rsidR="004978AE">
        <w:t>соответствии</w:t>
      </w:r>
      <w:r w:rsidR="004978AE">
        <w:rPr>
          <w:spacing w:val="38"/>
        </w:rPr>
        <w:t xml:space="preserve"> </w:t>
      </w:r>
      <w:r w:rsidR="004978AE">
        <w:t>с</w:t>
      </w:r>
      <w:r w:rsidR="004978AE">
        <w:rPr>
          <w:spacing w:val="35"/>
        </w:rPr>
        <w:t xml:space="preserve"> </w:t>
      </w:r>
      <w:r w:rsidR="004978AE">
        <w:t>типами</w:t>
      </w:r>
      <w:r w:rsidR="004978AE">
        <w:rPr>
          <w:spacing w:val="37"/>
        </w:rPr>
        <w:t xml:space="preserve"> </w:t>
      </w:r>
      <w:r w:rsidR="004978AE">
        <w:t>заданий</w:t>
      </w:r>
      <w:r w:rsidR="00114F1F">
        <w:t xml:space="preserve"> ЕГЭ. Будет организовано систематическое</w:t>
      </w:r>
      <w:r w:rsidR="00114F1F">
        <w:rPr>
          <w:spacing w:val="35"/>
        </w:rPr>
        <w:t xml:space="preserve"> </w:t>
      </w:r>
      <w:r w:rsidR="00114F1F">
        <w:t>повторение</w:t>
      </w:r>
      <w:r w:rsidR="00114F1F">
        <w:rPr>
          <w:spacing w:val="34"/>
        </w:rPr>
        <w:t xml:space="preserve"> </w:t>
      </w:r>
      <w:r w:rsidR="00114F1F">
        <w:t>всех</w:t>
      </w:r>
      <w:r w:rsidR="00114F1F">
        <w:rPr>
          <w:spacing w:val="37"/>
        </w:rPr>
        <w:t xml:space="preserve"> </w:t>
      </w:r>
      <w:r w:rsidR="00114F1F">
        <w:t>разделов</w:t>
      </w:r>
      <w:r w:rsidR="00114F1F">
        <w:rPr>
          <w:spacing w:val="34"/>
        </w:rPr>
        <w:t xml:space="preserve"> </w:t>
      </w:r>
      <w:r w:rsidR="00114F1F">
        <w:t>лингвистики,</w:t>
      </w:r>
      <w:r w:rsidR="00114F1F">
        <w:rPr>
          <w:spacing w:val="36"/>
        </w:rPr>
        <w:t xml:space="preserve"> и работа с </w:t>
      </w:r>
      <w:r w:rsidR="00114F1F">
        <w:t>комплекс</w:t>
      </w:r>
      <w:r w:rsidR="00114F1F">
        <w:rPr>
          <w:spacing w:val="-57"/>
        </w:rPr>
        <w:t xml:space="preserve">  </w:t>
      </w:r>
      <w:proofErr w:type="spellStart"/>
      <w:r w:rsidR="00114F1F">
        <w:rPr>
          <w:spacing w:val="-57"/>
        </w:rPr>
        <w:t>ом</w:t>
      </w:r>
      <w:proofErr w:type="spellEnd"/>
      <w:r w:rsidR="00114F1F">
        <w:rPr>
          <w:spacing w:val="-57"/>
        </w:rPr>
        <w:t xml:space="preserve"> </w:t>
      </w:r>
      <w:r w:rsidR="00114F1F">
        <w:t xml:space="preserve">  тренировочных</w:t>
      </w:r>
      <w:r w:rsidR="00114F1F">
        <w:rPr>
          <w:spacing w:val="1"/>
        </w:rPr>
        <w:t xml:space="preserve"> </w:t>
      </w:r>
      <w:r w:rsidR="00114F1F">
        <w:t>упражнений</w:t>
      </w:r>
      <w:r w:rsidR="00114F1F">
        <w:rPr>
          <w:spacing w:val="-3"/>
        </w:rPr>
        <w:t xml:space="preserve"> </w:t>
      </w:r>
      <w:r w:rsidR="00114F1F">
        <w:t>для</w:t>
      </w:r>
      <w:r w:rsidR="00114F1F">
        <w:rPr>
          <w:spacing w:val="-3"/>
        </w:rPr>
        <w:t xml:space="preserve"> </w:t>
      </w:r>
      <w:r w:rsidR="00114F1F">
        <w:t>отработки</w:t>
      </w:r>
      <w:r w:rsidR="00114F1F">
        <w:rPr>
          <w:spacing w:val="-4"/>
        </w:rPr>
        <w:t xml:space="preserve"> </w:t>
      </w:r>
      <w:r w:rsidR="00114F1F">
        <w:t>практических</w:t>
      </w:r>
      <w:r w:rsidR="00114F1F">
        <w:rPr>
          <w:spacing w:val="-1"/>
        </w:rPr>
        <w:t xml:space="preserve"> </w:t>
      </w:r>
      <w:r w:rsidR="00114F1F">
        <w:t>навыков</w:t>
      </w:r>
      <w:r w:rsidR="00114F1F">
        <w:rPr>
          <w:spacing w:val="-3"/>
        </w:rPr>
        <w:t xml:space="preserve"> </w:t>
      </w:r>
      <w:r w:rsidR="00114F1F">
        <w:t>по</w:t>
      </w:r>
      <w:r w:rsidR="00114F1F">
        <w:rPr>
          <w:spacing w:val="-5"/>
        </w:rPr>
        <w:t xml:space="preserve"> </w:t>
      </w:r>
      <w:r w:rsidR="00114F1F">
        <w:t>решению</w:t>
      </w:r>
      <w:r w:rsidR="00114F1F">
        <w:rPr>
          <w:spacing w:val="-3"/>
        </w:rPr>
        <w:t xml:space="preserve"> </w:t>
      </w:r>
      <w:r w:rsidR="00114F1F">
        <w:t>заданий</w:t>
      </w:r>
      <w:r w:rsidR="00114F1F">
        <w:rPr>
          <w:spacing w:val="-2"/>
        </w:rPr>
        <w:t xml:space="preserve"> </w:t>
      </w:r>
      <w:r w:rsidR="00114F1F">
        <w:t>ЕГЭ.</w:t>
      </w:r>
    </w:p>
    <w:p w:rsidR="00114F1F" w:rsidRPr="00114F1F" w:rsidRDefault="00114F1F" w:rsidP="00114F1F">
      <w:pPr>
        <w:pStyle w:val="a6"/>
        <w:tabs>
          <w:tab w:val="left" w:pos="262"/>
        </w:tabs>
        <w:ind w:left="112" w:right="693"/>
        <w:jc w:val="both"/>
        <w:rPr>
          <w:b/>
          <w:sz w:val="24"/>
        </w:rPr>
      </w:pPr>
      <w:r w:rsidRPr="00114F1F">
        <w:rPr>
          <w:b/>
          <w:color w:val="1A1A1A"/>
          <w:lang w:eastAsia="ru-RU"/>
        </w:rPr>
        <w:t xml:space="preserve">        Целью программы является</w:t>
      </w:r>
    </w:p>
    <w:p w:rsidR="00114F1F" w:rsidRDefault="00114F1F" w:rsidP="00114F1F">
      <w:pPr>
        <w:pStyle w:val="a6"/>
        <w:numPr>
          <w:ilvl w:val="0"/>
          <w:numId w:val="2"/>
        </w:numPr>
        <w:tabs>
          <w:tab w:val="left" w:pos="262"/>
        </w:tabs>
        <w:ind w:right="693" w:firstLine="0"/>
        <w:rPr>
          <w:sz w:val="24"/>
        </w:rPr>
      </w:pPr>
      <w:r w:rsidRPr="00137ED9">
        <w:rPr>
          <w:color w:val="1A1A1A"/>
          <w:lang w:eastAsia="ru-RU"/>
        </w:rPr>
        <w:t xml:space="preserve"> </w:t>
      </w:r>
      <w:r>
        <w:rPr>
          <w:sz w:val="24"/>
        </w:rPr>
        <w:t xml:space="preserve">обобщение и систематизация знаний по разделам языкознания, представленным в </w:t>
      </w:r>
      <w:proofErr w:type="spellStart"/>
      <w:r>
        <w:rPr>
          <w:sz w:val="24"/>
        </w:rPr>
        <w:t>КИМах</w:t>
      </w:r>
      <w:proofErr w:type="spellEnd"/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ЕГЭ и 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программе;</w:t>
      </w:r>
    </w:p>
    <w:p w:rsidR="00114F1F" w:rsidRDefault="00114F1F" w:rsidP="00114F1F">
      <w:pPr>
        <w:pStyle w:val="a6"/>
        <w:numPr>
          <w:ilvl w:val="0"/>
          <w:numId w:val="2"/>
        </w:numPr>
        <w:tabs>
          <w:tab w:val="left" w:pos="351"/>
        </w:tabs>
        <w:ind w:right="700" w:firstLine="0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114F1F" w:rsidRDefault="00114F1F" w:rsidP="00114F1F">
      <w:pPr>
        <w:pStyle w:val="a6"/>
        <w:numPr>
          <w:ilvl w:val="0"/>
          <w:numId w:val="2"/>
        </w:numPr>
        <w:tabs>
          <w:tab w:val="left" w:pos="257"/>
        </w:tabs>
        <w:ind w:left="256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стилей;</w:t>
      </w:r>
    </w:p>
    <w:p w:rsidR="00114F1F" w:rsidRDefault="00114F1F" w:rsidP="00114F1F">
      <w:pPr>
        <w:pStyle w:val="a6"/>
        <w:numPr>
          <w:ilvl w:val="0"/>
          <w:numId w:val="2"/>
        </w:numPr>
        <w:tabs>
          <w:tab w:val="left" w:pos="257"/>
        </w:tabs>
        <w:ind w:left="256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теоретико-литературного словаря;</w:t>
      </w:r>
    </w:p>
    <w:p w:rsidR="00114F1F" w:rsidRDefault="00114F1F" w:rsidP="00114F1F">
      <w:pPr>
        <w:pStyle w:val="a6"/>
        <w:numPr>
          <w:ilvl w:val="0"/>
          <w:numId w:val="2"/>
        </w:numPr>
        <w:tabs>
          <w:tab w:val="left" w:pos="324"/>
        </w:tabs>
        <w:ind w:right="701" w:firstLine="0"/>
        <w:rPr>
          <w:sz w:val="24"/>
        </w:rPr>
      </w:pPr>
      <w:r>
        <w:rPr>
          <w:sz w:val="24"/>
        </w:rPr>
        <w:t xml:space="preserve">совершенствование 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уровней;</w:t>
      </w:r>
    </w:p>
    <w:p w:rsidR="00114F1F" w:rsidRDefault="00114F1F" w:rsidP="00114F1F">
      <w:pPr>
        <w:pStyle w:val="a6"/>
        <w:numPr>
          <w:ilvl w:val="0"/>
          <w:numId w:val="2"/>
        </w:numPr>
        <w:tabs>
          <w:tab w:val="left" w:pos="355"/>
        </w:tabs>
        <w:ind w:right="69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жанре;</w:t>
      </w:r>
    </w:p>
    <w:p w:rsidR="00114F1F" w:rsidRDefault="00114F1F" w:rsidP="00114F1F">
      <w:pPr>
        <w:shd w:val="clear" w:color="auto" w:fill="FFFFFF"/>
      </w:pPr>
      <w:r>
        <w:t>- 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учащихся.</w:t>
      </w:r>
    </w:p>
    <w:p w:rsidR="00114F1F" w:rsidRDefault="00114F1F" w:rsidP="00114F1F">
      <w:pPr>
        <w:pStyle w:val="a4"/>
        <w:ind w:left="0" w:right="696"/>
        <w:rPr>
          <w:spacing w:val="1"/>
        </w:rPr>
      </w:pPr>
      <w:r w:rsidRPr="00114F1F">
        <w:rPr>
          <w:b/>
        </w:rPr>
        <w:t xml:space="preserve">       Задача курса</w:t>
      </w:r>
      <w:r>
        <w:t xml:space="preserve"> – формирование и развитие у выпускников трех видов компетенций:</w:t>
      </w:r>
      <w:r>
        <w:rPr>
          <w:spacing w:val="1"/>
        </w:rPr>
        <w:t xml:space="preserve"> </w:t>
      </w:r>
    </w:p>
    <w:p w:rsidR="00114F1F" w:rsidRDefault="00114F1F" w:rsidP="00114F1F">
      <w:pPr>
        <w:pStyle w:val="a4"/>
        <w:ind w:left="0" w:right="696"/>
      </w:pPr>
      <w:r>
        <w:rPr>
          <w:spacing w:val="1"/>
        </w:rPr>
        <w:t xml:space="preserve">- </w:t>
      </w:r>
      <w:proofErr w:type="gramStart"/>
      <w:r>
        <w:t>языковой</w:t>
      </w:r>
      <w:proofErr w:type="gramEnd"/>
      <w:r>
        <w:t xml:space="preserve"> (умение определять, правильно ли написано слово, верно ли расставлены знаки</w:t>
      </w:r>
      <w:r>
        <w:rPr>
          <w:spacing w:val="1"/>
        </w:rPr>
        <w:t xml:space="preserve"> </w:t>
      </w:r>
      <w:r>
        <w:t xml:space="preserve">препинания в предложении), </w:t>
      </w:r>
    </w:p>
    <w:p w:rsidR="00114F1F" w:rsidRDefault="00114F1F" w:rsidP="00114F1F">
      <w:pPr>
        <w:pStyle w:val="a4"/>
        <w:ind w:left="0" w:right="696"/>
      </w:pPr>
      <w:proofErr w:type="gramStart"/>
      <w:r>
        <w:t>- лингвистической (способность опознавать языковые единицы и</w:t>
      </w:r>
      <w:r>
        <w:rPr>
          <w:spacing w:val="1"/>
        </w:rPr>
        <w:t xml:space="preserve"> </w:t>
      </w:r>
      <w:r>
        <w:t xml:space="preserve">классифицировать их), </w:t>
      </w:r>
      <w:proofErr w:type="gramEnd"/>
    </w:p>
    <w:p w:rsidR="00114F1F" w:rsidRDefault="00114F1F" w:rsidP="00114F1F">
      <w:pPr>
        <w:pStyle w:val="a4"/>
        <w:ind w:left="0" w:right="696"/>
      </w:pPr>
      <w:r>
        <w:t xml:space="preserve">- </w:t>
      </w:r>
      <w:proofErr w:type="gramStart"/>
      <w:r>
        <w:t>коммуникативной</w:t>
      </w:r>
      <w:proofErr w:type="gramEnd"/>
      <w:r>
        <w:t xml:space="preserve"> (способность понимать высказывание, связно и</w:t>
      </w:r>
      <w:r>
        <w:rPr>
          <w:spacing w:val="1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строить текст).</w:t>
      </w:r>
    </w:p>
    <w:p w:rsidR="00114F1F" w:rsidRPr="00137ED9" w:rsidRDefault="00114F1F" w:rsidP="00114F1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</w:rPr>
      </w:pPr>
      <w:r w:rsidRPr="00137ED9">
        <w:rPr>
          <w:b/>
          <w:color w:val="333333"/>
        </w:rPr>
        <w:t>Результаты  освоения курса внеурочной деятельности</w:t>
      </w:r>
    </w:p>
    <w:p w:rsidR="00114F1F" w:rsidRPr="005613ED" w:rsidRDefault="00114F1F" w:rsidP="00114F1F">
      <w:pPr>
        <w:shd w:val="clear" w:color="auto" w:fill="FFFFFF"/>
        <w:jc w:val="both"/>
        <w:rPr>
          <w:rFonts w:eastAsia="Times New Roman"/>
          <w:b/>
          <w:color w:val="1A1A1A"/>
          <w:lang w:eastAsia="ru-RU"/>
        </w:rPr>
      </w:pPr>
      <w:r w:rsidRPr="005613ED">
        <w:rPr>
          <w:rFonts w:eastAsia="Times New Roman"/>
          <w:b/>
          <w:color w:val="1A1A1A"/>
          <w:lang w:eastAsia="ru-RU"/>
        </w:rPr>
        <w:t>Личные результаты:</w:t>
      </w:r>
    </w:p>
    <w:p w:rsidR="00114F1F" w:rsidRPr="00137ED9" w:rsidRDefault="00114F1F" w:rsidP="00114F1F">
      <w:pPr>
        <w:shd w:val="clear" w:color="auto" w:fill="FFFFFF"/>
        <w:jc w:val="both"/>
        <w:rPr>
          <w:rFonts w:eastAsia="Times New Roman"/>
          <w:color w:val="1A1A1A"/>
          <w:lang w:eastAsia="ru-RU"/>
        </w:rPr>
      </w:pPr>
      <w:r w:rsidRPr="00137ED9">
        <w:rPr>
          <w:rFonts w:eastAsia="Times New Roman"/>
          <w:color w:val="1A1A1A"/>
          <w:lang w:eastAsia="ru-RU"/>
        </w:rPr>
        <w:t>Обучающийся научится:</w:t>
      </w:r>
    </w:p>
    <w:p w:rsidR="00114F1F" w:rsidRDefault="00114F1F" w:rsidP="00114F1F">
      <w:pPr>
        <w:pStyle w:val="a6"/>
        <w:tabs>
          <w:tab w:val="left" w:pos="0"/>
        </w:tabs>
        <w:spacing w:before="1" w:line="237" w:lineRule="auto"/>
        <w:ind w:left="0" w:right="777"/>
        <w:jc w:val="both"/>
        <w:rPr>
          <w:sz w:val="24"/>
        </w:rPr>
      </w:pPr>
      <w:r>
        <w:rPr>
          <w:sz w:val="24"/>
        </w:rPr>
        <w:t>-  понимать другого человека (автора текста, автора рецензии),  вступать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114F1F" w:rsidRDefault="00114F1F" w:rsidP="00114F1F">
      <w:pPr>
        <w:pStyle w:val="a6"/>
        <w:tabs>
          <w:tab w:val="left" w:pos="0"/>
        </w:tabs>
        <w:spacing w:before="5" w:line="237" w:lineRule="auto"/>
        <w:ind w:left="533" w:right="969" w:hanging="533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смог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тебя 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понять.</w:t>
      </w:r>
    </w:p>
    <w:p w:rsidR="00114F1F" w:rsidRDefault="00114F1F" w:rsidP="00114F1F">
      <w:pPr>
        <w:shd w:val="clear" w:color="auto" w:fill="FFFFFF"/>
        <w:jc w:val="both"/>
        <w:rPr>
          <w:rFonts w:eastAsia="Times New Roman"/>
          <w:b/>
          <w:color w:val="1A1A1A"/>
          <w:lang w:eastAsia="ru-RU"/>
        </w:rPr>
      </w:pPr>
      <w:r w:rsidRPr="005613ED">
        <w:rPr>
          <w:rFonts w:eastAsia="Times New Roman"/>
          <w:b/>
          <w:color w:val="1A1A1A"/>
          <w:lang w:eastAsia="ru-RU"/>
        </w:rPr>
        <w:t>Предметные результаты:</w:t>
      </w:r>
    </w:p>
    <w:p w:rsidR="00114F1F" w:rsidRPr="003E1022" w:rsidRDefault="00114F1F" w:rsidP="00114F1F">
      <w:pPr>
        <w:shd w:val="clear" w:color="auto" w:fill="FFFFFF"/>
        <w:jc w:val="both"/>
        <w:rPr>
          <w:rFonts w:eastAsia="Times New Roman"/>
          <w:b/>
          <w:color w:val="1A1A1A"/>
          <w:lang w:eastAsia="ru-RU"/>
        </w:rPr>
      </w:pPr>
      <w:r>
        <w:t>Обучающиеся</w:t>
      </w:r>
      <w:r>
        <w:rPr>
          <w:spacing w:val="-1"/>
        </w:rPr>
        <w:t xml:space="preserve"> </w:t>
      </w:r>
      <w:r>
        <w:t xml:space="preserve">должны </w:t>
      </w:r>
      <w:r>
        <w:rPr>
          <w:b/>
          <w:i/>
        </w:rPr>
        <w:t>знать</w:t>
      </w:r>
      <w:r>
        <w:rPr>
          <w:b/>
        </w:rPr>
        <w:t>: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5"/>
          <w:sz w:val="24"/>
        </w:rPr>
        <w:t xml:space="preserve"> </w:t>
      </w:r>
      <w:r>
        <w:rPr>
          <w:sz w:val="24"/>
        </w:rPr>
        <w:t>ЕГЭ;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0"/>
        </w:tabs>
        <w:ind w:left="142" w:hanging="31"/>
        <w:jc w:val="both"/>
        <w:rPr>
          <w:sz w:val="24"/>
        </w:rPr>
      </w:pPr>
      <w:r>
        <w:rPr>
          <w:sz w:val="24"/>
        </w:rPr>
        <w:t>стили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253"/>
        </w:tabs>
        <w:ind w:right="775" w:firstLine="0"/>
        <w:jc w:val="both"/>
        <w:rPr>
          <w:sz w:val="24"/>
        </w:rPr>
      </w:pPr>
      <w:r>
        <w:rPr>
          <w:sz w:val="24"/>
        </w:rPr>
        <w:t>орфоэпические,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114F1F" w:rsidRDefault="00114F1F" w:rsidP="00114F1F">
      <w:pPr>
        <w:jc w:val="both"/>
        <w:rPr>
          <w:b/>
        </w:rPr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rPr>
          <w:b/>
          <w:i/>
        </w:rPr>
        <w:t>уметь</w:t>
      </w:r>
      <w:r>
        <w:rPr>
          <w:b/>
        </w:rPr>
        <w:t>: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253"/>
        </w:tabs>
        <w:spacing w:before="1"/>
        <w:ind w:right="1935" w:firstLine="0"/>
        <w:jc w:val="both"/>
        <w:rPr>
          <w:sz w:val="24"/>
        </w:rPr>
      </w:pPr>
      <w:r>
        <w:rPr>
          <w:sz w:val="24"/>
        </w:rPr>
        <w:t>владеть разными видами чтения (поисковым, просмотровым, ознакомительным,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изучающим),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источников;</w:t>
      </w:r>
    </w:p>
    <w:p w:rsidR="00114F1F" w:rsidRPr="003E1022" w:rsidRDefault="00114F1F" w:rsidP="00114F1F">
      <w:pPr>
        <w:tabs>
          <w:tab w:val="left" w:pos="253"/>
        </w:tabs>
        <w:spacing w:before="66"/>
        <w:jc w:val="both"/>
      </w:pPr>
      <w:r>
        <w:t xml:space="preserve"> - </w:t>
      </w:r>
      <w:r w:rsidRPr="003E1022">
        <w:t>отбирать</w:t>
      </w:r>
      <w:r w:rsidRPr="003E1022">
        <w:rPr>
          <w:spacing w:val="-2"/>
        </w:rPr>
        <w:t xml:space="preserve"> </w:t>
      </w:r>
      <w:r w:rsidRPr="003E1022">
        <w:t>и</w:t>
      </w:r>
      <w:r w:rsidRPr="003E1022">
        <w:rPr>
          <w:spacing w:val="-3"/>
        </w:rPr>
        <w:t xml:space="preserve"> </w:t>
      </w:r>
      <w:r w:rsidRPr="003E1022">
        <w:t>систематизировать</w:t>
      </w:r>
      <w:r w:rsidRPr="003E1022">
        <w:rPr>
          <w:spacing w:val="-2"/>
        </w:rPr>
        <w:t xml:space="preserve"> </w:t>
      </w:r>
      <w:r w:rsidRPr="003E1022">
        <w:t>материал</w:t>
      </w:r>
      <w:r w:rsidRPr="003E1022">
        <w:rPr>
          <w:spacing w:val="-4"/>
        </w:rPr>
        <w:t xml:space="preserve"> </w:t>
      </w:r>
      <w:r w:rsidRPr="003E1022">
        <w:t>на</w:t>
      </w:r>
      <w:r w:rsidRPr="003E1022">
        <w:rPr>
          <w:spacing w:val="-3"/>
        </w:rPr>
        <w:t xml:space="preserve"> </w:t>
      </w:r>
      <w:r w:rsidRPr="003E1022">
        <w:t>определенную</w:t>
      </w:r>
      <w:r w:rsidRPr="003E1022">
        <w:rPr>
          <w:spacing w:val="-3"/>
        </w:rPr>
        <w:t xml:space="preserve"> </w:t>
      </w:r>
      <w:r w:rsidRPr="003E1022">
        <w:t>тему;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sz w:val="24"/>
        </w:rPr>
        <w:t>создавать 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жанров;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253"/>
        </w:tabs>
        <w:ind w:right="1386" w:firstLine="0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 текста;</w:t>
      </w:r>
    </w:p>
    <w:p w:rsidR="00114F1F" w:rsidRDefault="00114F1F" w:rsidP="00114F1F">
      <w:pPr>
        <w:pStyle w:val="a6"/>
        <w:numPr>
          <w:ilvl w:val="0"/>
          <w:numId w:val="4"/>
        </w:numPr>
        <w:tabs>
          <w:tab w:val="left" w:pos="253"/>
        </w:tabs>
        <w:spacing w:before="1"/>
        <w:ind w:right="859" w:firstLine="0"/>
        <w:jc w:val="both"/>
        <w:rPr>
          <w:sz w:val="24"/>
        </w:rPr>
      </w:pPr>
      <w:r>
        <w:rPr>
          <w:sz w:val="24"/>
        </w:rPr>
        <w:t>адекватно выражать свое отношение к фактам и явлениям окружающей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услышанному,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увиденному.</w:t>
      </w:r>
    </w:p>
    <w:p w:rsidR="00114F1F" w:rsidRDefault="00114F1F" w:rsidP="00114F1F">
      <w:pPr>
        <w:jc w:val="both"/>
        <w:sectPr w:rsidR="00114F1F">
          <w:pgSz w:w="11910" w:h="16840"/>
          <w:pgMar w:top="1040" w:right="440" w:bottom="280" w:left="1020" w:header="720" w:footer="720" w:gutter="0"/>
          <w:cols w:space="720"/>
        </w:sectPr>
      </w:pPr>
    </w:p>
    <w:p w:rsidR="00114F1F" w:rsidRDefault="00114F1F" w:rsidP="00114F1F">
      <w:pPr>
        <w:pStyle w:val="a4"/>
        <w:ind w:left="0" w:right="696"/>
        <w:jc w:val="both"/>
      </w:pPr>
    </w:p>
    <w:p w:rsidR="00114F1F" w:rsidRPr="00137ED9" w:rsidRDefault="00114F1F" w:rsidP="00114F1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</w:rPr>
      </w:pPr>
      <w:r w:rsidRPr="00137ED9">
        <w:rPr>
          <w:b/>
          <w:color w:val="333333"/>
        </w:rPr>
        <w:t>Содержание курса внеурочной деятельности</w:t>
      </w:r>
    </w:p>
    <w:p w:rsidR="00114F1F" w:rsidRPr="00AD1EA6" w:rsidRDefault="00114F1F" w:rsidP="00114F1F">
      <w:pPr>
        <w:shd w:val="clear" w:color="auto" w:fill="FFFFFF"/>
        <w:jc w:val="both"/>
        <w:rPr>
          <w:rFonts w:eastAsia="Times New Roman"/>
          <w:color w:val="1A1A1A"/>
          <w:lang w:eastAsia="ru-RU"/>
        </w:rPr>
      </w:pPr>
      <w:r w:rsidRPr="00AD1EA6">
        <w:rPr>
          <w:rFonts w:eastAsia="Times New Roman"/>
          <w:color w:val="1A1A1A"/>
          <w:lang w:eastAsia="ru-RU"/>
        </w:rPr>
        <w:t xml:space="preserve"> Введение в курс </w:t>
      </w:r>
    </w:p>
    <w:p w:rsidR="00114F1F" w:rsidRPr="00AD1EA6" w:rsidRDefault="00114F1F" w:rsidP="00114F1F">
      <w:pPr>
        <w:tabs>
          <w:tab w:val="left" w:pos="834"/>
        </w:tabs>
        <w:spacing w:line="274" w:lineRule="exact"/>
        <w:rPr>
          <w:rFonts w:eastAsia="Times New Roman"/>
          <w:b/>
          <w:color w:val="1A1A1A"/>
          <w:lang w:eastAsia="ru-RU"/>
        </w:rPr>
      </w:pPr>
      <w:r w:rsidRPr="00AD1EA6">
        <w:t>Изучение</w:t>
      </w:r>
      <w:r w:rsidRPr="00AD1EA6">
        <w:rPr>
          <w:spacing w:val="-3"/>
        </w:rPr>
        <w:t xml:space="preserve"> </w:t>
      </w:r>
      <w:r w:rsidRPr="00AD1EA6">
        <w:t>правил</w:t>
      </w:r>
      <w:r w:rsidRPr="00AD1EA6">
        <w:rPr>
          <w:spacing w:val="-3"/>
        </w:rPr>
        <w:t xml:space="preserve"> </w:t>
      </w:r>
      <w:r w:rsidRPr="00AD1EA6">
        <w:t>сдачи</w:t>
      </w:r>
      <w:r w:rsidRPr="00AD1EA6">
        <w:rPr>
          <w:spacing w:val="1"/>
        </w:rPr>
        <w:t xml:space="preserve"> </w:t>
      </w:r>
      <w:r w:rsidRPr="00AD1EA6">
        <w:t>ЕГЭ.</w:t>
      </w:r>
      <w:r w:rsidRPr="00AD1EA6">
        <w:rPr>
          <w:spacing w:val="59"/>
        </w:rPr>
        <w:t xml:space="preserve"> </w:t>
      </w:r>
      <w:r w:rsidRPr="00AD1EA6">
        <w:t>Типология</w:t>
      </w:r>
      <w:r w:rsidRPr="00AD1EA6">
        <w:rPr>
          <w:spacing w:val="-5"/>
        </w:rPr>
        <w:t xml:space="preserve"> </w:t>
      </w:r>
      <w:r w:rsidRPr="00AD1EA6">
        <w:t>заданий</w:t>
      </w:r>
      <w:r w:rsidRPr="00AD1EA6">
        <w:rPr>
          <w:spacing w:val="-1"/>
        </w:rPr>
        <w:t xml:space="preserve"> </w:t>
      </w:r>
      <w:r w:rsidRPr="00AD1EA6">
        <w:t>ЕГЭ.</w:t>
      </w:r>
      <w:r w:rsidRPr="00AD1EA6">
        <w:rPr>
          <w:rFonts w:eastAsia="Times New Roman"/>
          <w:color w:val="1A1A1A"/>
          <w:lang w:eastAsia="ru-RU"/>
        </w:rPr>
        <w:t xml:space="preserve"> </w:t>
      </w:r>
      <w:r w:rsidRPr="00AD1EA6">
        <w:rPr>
          <w:rFonts w:eastAsia="Times New Roman"/>
          <w:b/>
          <w:color w:val="1A1A1A"/>
          <w:lang w:eastAsia="ru-RU"/>
        </w:rPr>
        <w:t>(1 ч)</w:t>
      </w:r>
    </w:p>
    <w:p w:rsidR="00114F1F" w:rsidRPr="00AD1EA6" w:rsidRDefault="00114F1F" w:rsidP="00114F1F">
      <w:pPr>
        <w:tabs>
          <w:tab w:val="left" w:pos="834"/>
        </w:tabs>
        <w:spacing w:line="274" w:lineRule="exact"/>
      </w:pPr>
    </w:p>
    <w:p w:rsidR="00114F1F" w:rsidRDefault="00114F1F" w:rsidP="00114F1F">
      <w:pPr>
        <w:tabs>
          <w:tab w:val="left" w:pos="834"/>
        </w:tabs>
        <w:ind w:right="1466"/>
      </w:pPr>
      <w:r w:rsidRPr="00AD1EA6">
        <w:t>Средства связи предложений. Лексическое значение слова. Стили и типы речи.</w:t>
      </w:r>
      <w:r w:rsidRPr="00AD1EA6">
        <w:rPr>
          <w:spacing w:val="-57"/>
        </w:rPr>
        <w:t xml:space="preserve"> </w:t>
      </w:r>
      <w:r w:rsidRPr="00AD1EA6">
        <w:t>Стилистический</w:t>
      </w:r>
      <w:r w:rsidRPr="00AD1EA6">
        <w:rPr>
          <w:spacing w:val="-1"/>
        </w:rPr>
        <w:t xml:space="preserve"> </w:t>
      </w:r>
      <w:r w:rsidRPr="00AD1EA6">
        <w:t>анализ</w:t>
      </w:r>
      <w:r w:rsidRPr="00AD1EA6">
        <w:rPr>
          <w:spacing w:val="-2"/>
        </w:rPr>
        <w:t xml:space="preserve"> </w:t>
      </w:r>
      <w:r>
        <w:t xml:space="preserve">текста. </w:t>
      </w:r>
      <w:r w:rsidRPr="00AD1EA6">
        <w:rPr>
          <w:b/>
        </w:rPr>
        <w:t>(1ч)</w:t>
      </w:r>
    </w:p>
    <w:p w:rsidR="00114F1F" w:rsidRPr="00AD1EA6" w:rsidRDefault="00114F1F" w:rsidP="00114F1F">
      <w:pPr>
        <w:tabs>
          <w:tab w:val="left" w:pos="834"/>
        </w:tabs>
        <w:ind w:right="1466"/>
      </w:pPr>
    </w:p>
    <w:p w:rsidR="00114F1F" w:rsidRPr="00AD1EA6" w:rsidRDefault="00114F1F" w:rsidP="00114F1F">
      <w:pPr>
        <w:tabs>
          <w:tab w:val="left" w:pos="834"/>
        </w:tabs>
        <w:rPr>
          <w:b/>
        </w:rPr>
      </w:pPr>
      <w:r w:rsidRPr="00AD1EA6">
        <w:t>Орфоэпия.</w:t>
      </w:r>
      <w:r w:rsidRPr="00AD1EA6">
        <w:rPr>
          <w:spacing w:val="-4"/>
        </w:rPr>
        <w:t xml:space="preserve"> </w:t>
      </w:r>
      <w:r w:rsidRPr="00AD1EA6">
        <w:t>Современные</w:t>
      </w:r>
      <w:r w:rsidRPr="00AD1EA6">
        <w:rPr>
          <w:spacing w:val="-5"/>
        </w:rPr>
        <w:t xml:space="preserve"> </w:t>
      </w:r>
      <w:r w:rsidRPr="00AD1EA6">
        <w:t>орфоэпические</w:t>
      </w:r>
      <w:r w:rsidRPr="00AD1EA6">
        <w:rPr>
          <w:spacing w:val="-4"/>
        </w:rPr>
        <w:t xml:space="preserve"> </w:t>
      </w:r>
      <w:r w:rsidRPr="00AD1EA6">
        <w:t>нормы.</w:t>
      </w:r>
      <w:r w:rsidRPr="00AD1EA6">
        <w:rPr>
          <w:spacing w:val="-4"/>
        </w:rPr>
        <w:t xml:space="preserve"> </w:t>
      </w:r>
      <w:r w:rsidRPr="00AD1EA6">
        <w:t>Акцентологический</w:t>
      </w:r>
      <w:r w:rsidRPr="00AD1EA6">
        <w:rPr>
          <w:spacing w:val="-5"/>
        </w:rPr>
        <w:t xml:space="preserve"> </w:t>
      </w:r>
      <w:r w:rsidRPr="00AD1EA6">
        <w:t>минимум</w:t>
      </w:r>
      <w:r w:rsidRPr="00AD1EA6">
        <w:rPr>
          <w:b/>
        </w:rPr>
        <w:t>.(2</w:t>
      </w:r>
      <w:r w:rsidRPr="00AD1EA6">
        <w:rPr>
          <w:b/>
          <w:spacing w:val="-2"/>
        </w:rPr>
        <w:t xml:space="preserve"> </w:t>
      </w:r>
      <w:r w:rsidRPr="00AD1EA6">
        <w:rPr>
          <w:b/>
        </w:rPr>
        <w:t>ч)</w:t>
      </w:r>
    </w:p>
    <w:p w:rsidR="00114F1F" w:rsidRPr="00AD1EA6" w:rsidRDefault="00114F1F" w:rsidP="00114F1F">
      <w:pPr>
        <w:tabs>
          <w:tab w:val="left" w:pos="834"/>
        </w:tabs>
      </w:pPr>
    </w:p>
    <w:p w:rsidR="00114F1F" w:rsidRDefault="00114F1F" w:rsidP="00114F1F">
      <w:pPr>
        <w:tabs>
          <w:tab w:val="left" w:pos="834"/>
        </w:tabs>
        <w:ind w:right="1309"/>
      </w:pPr>
      <w:r w:rsidRPr="00AD1EA6">
        <w:t>Лексика и фразеология. Лексические нормы. Основные лексические категории и</w:t>
      </w:r>
      <w:r w:rsidRPr="00AD1EA6">
        <w:rPr>
          <w:spacing w:val="-57"/>
        </w:rPr>
        <w:t xml:space="preserve"> </w:t>
      </w:r>
      <w:r w:rsidRPr="00AD1EA6">
        <w:t>единицы.</w:t>
      </w:r>
      <w:r w:rsidRPr="00AD1EA6">
        <w:rPr>
          <w:spacing w:val="-1"/>
        </w:rPr>
        <w:t xml:space="preserve"> </w:t>
      </w:r>
      <w:r w:rsidRPr="00AD1EA6">
        <w:t>Лексические</w:t>
      </w:r>
      <w:r w:rsidRPr="00AD1EA6">
        <w:rPr>
          <w:spacing w:val="-2"/>
        </w:rPr>
        <w:t xml:space="preserve"> </w:t>
      </w:r>
      <w:r w:rsidRPr="00AD1EA6">
        <w:t>нормы. Лексико-фразеологический</w:t>
      </w:r>
      <w:r w:rsidRPr="00AD1EA6">
        <w:rPr>
          <w:spacing w:val="-1"/>
        </w:rPr>
        <w:t xml:space="preserve"> </w:t>
      </w:r>
      <w:r>
        <w:t>анализ</w:t>
      </w:r>
      <w:r w:rsidRPr="00AD1EA6">
        <w:rPr>
          <w:b/>
        </w:rPr>
        <w:t>.(2</w:t>
      </w:r>
      <w:r w:rsidRPr="00AD1EA6">
        <w:rPr>
          <w:b/>
          <w:spacing w:val="-1"/>
        </w:rPr>
        <w:t xml:space="preserve"> </w:t>
      </w:r>
      <w:r w:rsidRPr="00AD1EA6">
        <w:rPr>
          <w:b/>
        </w:rPr>
        <w:t>ч)</w:t>
      </w:r>
    </w:p>
    <w:p w:rsidR="00114F1F" w:rsidRPr="00AD1EA6" w:rsidRDefault="00114F1F" w:rsidP="00114F1F">
      <w:pPr>
        <w:tabs>
          <w:tab w:val="left" w:pos="834"/>
        </w:tabs>
        <w:ind w:right="1309"/>
      </w:pPr>
    </w:p>
    <w:p w:rsidR="00114F1F" w:rsidRDefault="00114F1F" w:rsidP="00114F1F">
      <w:pPr>
        <w:tabs>
          <w:tab w:val="left" w:pos="893"/>
          <w:tab w:val="left" w:pos="894"/>
        </w:tabs>
        <w:spacing w:before="1"/>
        <w:ind w:right="1031"/>
      </w:pPr>
      <w:r w:rsidRPr="00AD1EA6">
        <w:t>Грамматические нормы.</w:t>
      </w:r>
      <w:r>
        <w:t xml:space="preserve"> </w:t>
      </w:r>
      <w:r w:rsidRPr="00AD1EA6">
        <w:t>Образование форм числительных, образование форм</w:t>
      </w:r>
      <w:r w:rsidRPr="00AD1EA6">
        <w:rPr>
          <w:spacing w:val="1"/>
        </w:rPr>
        <w:t xml:space="preserve"> </w:t>
      </w:r>
      <w:r w:rsidRPr="00AD1EA6">
        <w:t>различных степеней сравнения прилагательных, образование форм повелительного</w:t>
      </w:r>
      <w:r w:rsidRPr="00AD1EA6">
        <w:rPr>
          <w:spacing w:val="-57"/>
        </w:rPr>
        <w:t xml:space="preserve"> </w:t>
      </w:r>
      <w:r>
        <w:rPr>
          <w:spacing w:val="-57"/>
        </w:rPr>
        <w:t xml:space="preserve">   </w:t>
      </w:r>
      <w:r>
        <w:t xml:space="preserve">  н</w:t>
      </w:r>
      <w:r w:rsidRPr="00AD1EA6">
        <w:t>аклонения глаголов, образование форм деепричастий, местоимений,</w:t>
      </w:r>
      <w:r w:rsidRPr="00AD1EA6">
        <w:rPr>
          <w:spacing w:val="1"/>
        </w:rPr>
        <w:t xml:space="preserve"> </w:t>
      </w:r>
      <w:r w:rsidRPr="00AD1EA6">
        <w:t>существительных (окончания множественного чис</w:t>
      </w:r>
      <w:r>
        <w:t>ла).</w:t>
      </w:r>
      <w:r w:rsidRPr="00AD1EA6">
        <w:rPr>
          <w:b/>
        </w:rPr>
        <w:t>(3</w:t>
      </w:r>
      <w:r w:rsidRPr="00AD1EA6">
        <w:rPr>
          <w:b/>
          <w:spacing w:val="-1"/>
        </w:rPr>
        <w:t xml:space="preserve"> </w:t>
      </w:r>
      <w:r w:rsidRPr="00AD1EA6">
        <w:rPr>
          <w:b/>
        </w:rPr>
        <w:t>ч)</w:t>
      </w:r>
    </w:p>
    <w:p w:rsidR="00114F1F" w:rsidRPr="00AD1EA6" w:rsidRDefault="00114F1F" w:rsidP="00114F1F">
      <w:pPr>
        <w:tabs>
          <w:tab w:val="left" w:pos="893"/>
          <w:tab w:val="left" w:pos="894"/>
        </w:tabs>
        <w:spacing w:before="1"/>
        <w:ind w:right="1031"/>
      </w:pPr>
    </w:p>
    <w:p w:rsidR="00114F1F" w:rsidRPr="00AD1EA6" w:rsidRDefault="00114F1F" w:rsidP="00114F1F">
      <w:pPr>
        <w:tabs>
          <w:tab w:val="left" w:pos="834"/>
        </w:tabs>
        <w:ind w:right="5528"/>
      </w:pPr>
      <w:r w:rsidRPr="00AD1EA6">
        <w:t>Синтаксические ошибки.</w:t>
      </w:r>
      <w:r w:rsidRPr="00AD1EA6">
        <w:rPr>
          <w:spacing w:val="1"/>
        </w:rPr>
        <w:t xml:space="preserve"> </w:t>
      </w:r>
      <w:r w:rsidRPr="00AD1EA6">
        <w:t>Синтаксические</w:t>
      </w:r>
      <w:r>
        <w:t xml:space="preserve"> </w:t>
      </w:r>
      <w:r w:rsidRPr="00AD1EA6">
        <w:t>нормы</w:t>
      </w:r>
      <w:r w:rsidRPr="00AD1EA6">
        <w:rPr>
          <w:spacing w:val="-3"/>
        </w:rPr>
        <w:t xml:space="preserve"> </w:t>
      </w:r>
      <w:r w:rsidRPr="00AD1EA6">
        <w:t>русского</w:t>
      </w:r>
      <w:r w:rsidRPr="00AD1EA6">
        <w:rPr>
          <w:spacing w:val="-3"/>
        </w:rPr>
        <w:t xml:space="preserve"> </w:t>
      </w:r>
      <w:r w:rsidRPr="00AD1EA6">
        <w:t>языка.</w:t>
      </w:r>
    </w:p>
    <w:p w:rsidR="00114F1F" w:rsidRDefault="00114F1F" w:rsidP="00114F1F">
      <w:pPr>
        <w:tabs>
          <w:tab w:val="left" w:pos="834"/>
        </w:tabs>
        <w:ind w:right="715"/>
      </w:pPr>
      <w:r w:rsidRPr="00AD1EA6">
        <w:t>Построение предложений с деепричастным оборотом, построение предложений с</w:t>
      </w:r>
      <w:r w:rsidRPr="00AD1EA6">
        <w:rPr>
          <w:spacing w:val="1"/>
        </w:rPr>
        <w:t xml:space="preserve"> </w:t>
      </w:r>
      <w:r w:rsidRPr="00AD1EA6">
        <w:t>однородными членами, употребление имен собственных в предложении, построение</w:t>
      </w:r>
      <w:r w:rsidRPr="00AD1EA6">
        <w:rPr>
          <w:spacing w:val="1"/>
        </w:rPr>
        <w:t xml:space="preserve"> </w:t>
      </w:r>
      <w:r w:rsidRPr="00AD1EA6">
        <w:t>предложений с причастным оборотом, построение сложноподчиненных предложений,</w:t>
      </w:r>
      <w:r w:rsidRPr="00AD1EA6">
        <w:rPr>
          <w:spacing w:val="-57"/>
        </w:rPr>
        <w:t xml:space="preserve"> </w:t>
      </w:r>
      <w:r w:rsidRPr="00AD1EA6">
        <w:t>трудные</w:t>
      </w:r>
      <w:r w:rsidRPr="00AD1EA6">
        <w:rPr>
          <w:spacing w:val="-3"/>
        </w:rPr>
        <w:t xml:space="preserve"> </w:t>
      </w:r>
      <w:r w:rsidRPr="00AD1EA6">
        <w:t>случаи</w:t>
      </w:r>
      <w:r w:rsidRPr="00AD1EA6">
        <w:rPr>
          <w:spacing w:val="2"/>
        </w:rPr>
        <w:t xml:space="preserve"> </w:t>
      </w:r>
      <w:r w:rsidRPr="00AD1EA6">
        <w:t>управления,</w:t>
      </w:r>
      <w:r w:rsidRPr="00AD1EA6">
        <w:rPr>
          <w:spacing w:val="-1"/>
        </w:rPr>
        <w:t xml:space="preserve"> </w:t>
      </w:r>
      <w:r w:rsidRPr="00AD1EA6">
        <w:t>построение</w:t>
      </w:r>
      <w:r w:rsidRPr="00AD1EA6">
        <w:rPr>
          <w:spacing w:val="-2"/>
        </w:rPr>
        <w:t xml:space="preserve"> </w:t>
      </w:r>
      <w:r w:rsidRPr="00AD1EA6">
        <w:t>предложений</w:t>
      </w:r>
      <w:r w:rsidRPr="00AD1EA6">
        <w:rPr>
          <w:spacing w:val="-1"/>
        </w:rPr>
        <w:t xml:space="preserve"> </w:t>
      </w:r>
      <w:r w:rsidRPr="00AD1EA6">
        <w:t>с</w:t>
      </w:r>
      <w:r w:rsidRPr="00AD1EA6">
        <w:rPr>
          <w:spacing w:val="-1"/>
        </w:rPr>
        <w:t xml:space="preserve"> </w:t>
      </w:r>
      <w:r w:rsidRPr="00AD1EA6">
        <w:t>косвенной</w:t>
      </w:r>
      <w:r w:rsidRPr="00AD1EA6">
        <w:rPr>
          <w:spacing w:val="-1"/>
        </w:rPr>
        <w:t xml:space="preserve"> </w:t>
      </w:r>
      <w:r w:rsidRPr="00AD1EA6">
        <w:t>речью.</w:t>
      </w:r>
      <w:r w:rsidRPr="00AD1EA6">
        <w:rPr>
          <w:b/>
        </w:rPr>
        <w:t>(4ч)</w:t>
      </w:r>
    </w:p>
    <w:p w:rsidR="00114F1F" w:rsidRPr="00AD1EA6" w:rsidRDefault="00114F1F" w:rsidP="00114F1F">
      <w:pPr>
        <w:tabs>
          <w:tab w:val="left" w:pos="834"/>
        </w:tabs>
        <w:ind w:right="715"/>
      </w:pPr>
    </w:p>
    <w:p w:rsidR="00114F1F" w:rsidRPr="00AD1EA6" w:rsidRDefault="00114F1F" w:rsidP="00114F1F">
      <w:pPr>
        <w:tabs>
          <w:tab w:val="left" w:pos="834"/>
        </w:tabs>
        <w:rPr>
          <w:b/>
        </w:rPr>
      </w:pPr>
      <w:r w:rsidRPr="00AD1EA6">
        <w:t>Орфография.</w:t>
      </w:r>
      <w:r>
        <w:t xml:space="preserve"> </w:t>
      </w:r>
      <w:r w:rsidRPr="00AD1EA6">
        <w:t>Принципы</w:t>
      </w:r>
      <w:r w:rsidRPr="00AD1EA6">
        <w:rPr>
          <w:spacing w:val="-6"/>
        </w:rPr>
        <w:t xml:space="preserve"> </w:t>
      </w:r>
      <w:r w:rsidRPr="00AD1EA6">
        <w:t>русской</w:t>
      </w:r>
      <w:r w:rsidRPr="00AD1EA6">
        <w:rPr>
          <w:spacing w:val="-2"/>
        </w:rPr>
        <w:t xml:space="preserve"> </w:t>
      </w:r>
      <w:r w:rsidRPr="00AD1EA6">
        <w:t>орфографии.</w:t>
      </w:r>
      <w:r w:rsidRPr="00AD1EA6">
        <w:rPr>
          <w:spacing w:val="-6"/>
        </w:rPr>
        <w:t xml:space="preserve"> </w:t>
      </w:r>
      <w:r w:rsidRPr="00AD1EA6">
        <w:t>Типы</w:t>
      </w:r>
      <w:r w:rsidRPr="00AD1EA6">
        <w:rPr>
          <w:spacing w:val="-2"/>
        </w:rPr>
        <w:t xml:space="preserve"> </w:t>
      </w:r>
      <w:r w:rsidRPr="00AD1EA6">
        <w:t>орфограмм</w:t>
      </w:r>
      <w:r w:rsidRPr="00AD1EA6">
        <w:rPr>
          <w:spacing w:val="-3"/>
        </w:rPr>
        <w:t xml:space="preserve"> </w:t>
      </w:r>
      <w:r w:rsidRPr="00AD1EA6">
        <w:t>и</w:t>
      </w:r>
      <w:r w:rsidRPr="00AD1EA6">
        <w:rPr>
          <w:spacing w:val="-3"/>
        </w:rPr>
        <w:t xml:space="preserve"> </w:t>
      </w:r>
      <w:r w:rsidRPr="00AD1EA6">
        <w:t>принципы</w:t>
      </w:r>
      <w:r w:rsidRPr="00AD1EA6">
        <w:rPr>
          <w:spacing w:val="-2"/>
        </w:rPr>
        <w:t xml:space="preserve"> </w:t>
      </w:r>
      <w:r w:rsidRPr="00AD1EA6">
        <w:t>проверки</w:t>
      </w:r>
      <w:r w:rsidRPr="00AD1EA6">
        <w:rPr>
          <w:b/>
        </w:rPr>
        <w:t>.(4ч)</w:t>
      </w:r>
    </w:p>
    <w:p w:rsidR="00114F1F" w:rsidRPr="00AD1EA6" w:rsidRDefault="00114F1F" w:rsidP="00114F1F">
      <w:pPr>
        <w:tabs>
          <w:tab w:val="left" w:pos="834"/>
        </w:tabs>
      </w:pPr>
    </w:p>
    <w:p w:rsidR="00114F1F" w:rsidRPr="00AD1EA6" w:rsidRDefault="00114F1F" w:rsidP="00114F1F">
      <w:pPr>
        <w:tabs>
          <w:tab w:val="left" w:pos="893"/>
          <w:tab w:val="left" w:pos="894"/>
        </w:tabs>
        <w:spacing w:before="1"/>
        <w:rPr>
          <w:b/>
        </w:rPr>
      </w:pPr>
      <w:r w:rsidRPr="00AD1EA6">
        <w:t>Пунктуация.</w:t>
      </w:r>
      <w:r w:rsidRPr="00AD1EA6">
        <w:rPr>
          <w:spacing w:val="-5"/>
        </w:rPr>
        <w:t xml:space="preserve"> </w:t>
      </w:r>
      <w:r w:rsidRPr="00AD1EA6">
        <w:t>Принципы</w:t>
      </w:r>
      <w:r w:rsidRPr="00AD1EA6">
        <w:rPr>
          <w:spacing w:val="-6"/>
        </w:rPr>
        <w:t xml:space="preserve"> </w:t>
      </w:r>
      <w:r w:rsidRPr="00AD1EA6">
        <w:t>русской</w:t>
      </w:r>
      <w:r w:rsidRPr="00AD1EA6">
        <w:rPr>
          <w:spacing w:val="-5"/>
        </w:rPr>
        <w:t xml:space="preserve"> </w:t>
      </w:r>
      <w:r w:rsidRPr="00AD1EA6">
        <w:t>пунктуации.</w:t>
      </w:r>
      <w:r w:rsidRPr="00AD1EA6">
        <w:rPr>
          <w:spacing w:val="-6"/>
        </w:rPr>
        <w:t xml:space="preserve"> </w:t>
      </w:r>
      <w:r w:rsidRPr="00AD1EA6">
        <w:t>Типы</w:t>
      </w:r>
      <w:r w:rsidRPr="00AD1EA6">
        <w:rPr>
          <w:spacing w:val="-5"/>
        </w:rPr>
        <w:t xml:space="preserve"> </w:t>
      </w:r>
      <w:proofErr w:type="spellStart"/>
      <w:r w:rsidRPr="00AD1EA6">
        <w:t>пунктограмм</w:t>
      </w:r>
      <w:proofErr w:type="spellEnd"/>
      <w:r w:rsidRPr="00AD1EA6">
        <w:rPr>
          <w:b/>
        </w:rPr>
        <w:t>.(3ч)</w:t>
      </w:r>
    </w:p>
    <w:p w:rsidR="00114F1F" w:rsidRPr="00AD1EA6" w:rsidRDefault="00114F1F" w:rsidP="00114F1F">
      <w:pPr>
        <w:tabs>
          <w:tab w:val="left" w:pos="893"/>
          <w:tab w:val="left" w:pos="894"/>
        </w:tabs>
        <w:spacing w:before="1"/>
      </w:pPr>
    </w:p>
    <w:p w:rsidR="00114F1F" w:rsidRPr="00AD1EA6" w:rsidRDefault="00114F1F" w:rsidP="00114F1F">
      <w:pPr>
        <w:tabs>
          <w:tab w:val="left" w:pos="834"/>
        </w:tabs>
        <w:ind w:right="1605"/>
      </w:pPr>
      <w:r w:rsidRPr="00AD1EA6">
        <w:t>Работа с текстом. Установление причинно-следственных отношений в тексте.</w:t>
      </w:r>
      <w:r w:rsidRPr="00AD1EA6">
        <w:rPr>
          <w:spacing w:val="-57"/>
        </w:rPr>
        <w:t xml:space="preserve"> </w:t>
      </w:r>
      <w:r w:rsidRPr="00AD1EA6">
        <w:t>Языковые</w:t>
      </w:r>
      <w:r w:rsidRPr="00AD1EA6">
        <w:rPr>
          <w:spacing w:val="-3"/>
        </w:rPr>
        <w:t xml:space="preserve"> </w:t>
      </w:r>
      <w:r w:rsidRPr="00AD1EA6">
        <w:t>приемы</w:t>
      </w:r>
      <w:r w:rsidRPr="00AD1EA6">
        <w:rPr>
          <w:spacing w:val="-1"/>
        </w:rPr>
        <w:t xml:space="preserve"> </w:t>
      </w:r>
      <w:r w:rsidRPr="00AD1EA6">
        <w:t>связи</w:t>
      </w:r>
      <w:r w:rsidRPr="00AD1EA6">
        <w:rPr>
          <w:spacing w:val="-2"/>
        </w:rPr>
        <w:t xml:space="preserve"> </w:t>
      </w:r>
      <w:r w:rsidRPr="00AD1EA6">
        <w:t>предложений.</w:t>
      </w:r>
      <w:r w:rsidRPr="00AD1EA6">
        <w:rPr>
          <w:spacing w:val="-1"/>
        </w:rPr>
        <w:t xml:space="preserve"> </w:t>
      </w:r>
      <w:r w:rsidRPr="00AD1EA6">
        <w:t>Понятие</w:t>
      </w:r>
      <w:r w:rsidRPr="00AD1EA6">
        <w:rPr>
          <w:spacing w:val="-2"/>
        </w:rPr>
        <w:t xml:space="preserve"> </w:t>
      </w:r>
      <w:r w:rsidRPr="00AD1EA6">
        <w:t>“ключевого”</w:t>
      </w:r>
      <w:r w:rsidRPr="00AD1EA6">
        <w:rPr>
          <w:spacing w:val="-1"/>
        </w:rPr>
        <w:t xml:space="preserve"> </w:t>
      </w:r>
      <w:r w:rsidRPr="00AD1EA6">
        <w:t>слова.</w:t>
      </w:r>
    </w:p>
    <w:p w:rsidR="00114F1F" w:rsidRPr="00AD1EA6" w:rsidRDefault="00114F1F" w:rsidP="00114F1F">
      <w:pPr>
        <w:tabs>
          <w:tab w:val="left" w:pos="834"/>
        </w:tabs>
        <w:ind w:right="769"/>
        <w:rPr>
          <w:b/>
        </w:rPr>
      </w:pPr>
      <w:r w:rsidRPr="00AD1EA6">
        <w:t>Анализ языковых средств выразительности. Функции изобразительно-выразительных</w:t>
      </w:r>
      <w:r w:rsidRPr="00AD1EA6">
        <w:rPr>
          <w:spacing w:val="-57"/>
        </w:rPr>
        <w:t xml:space="preserve"> </w:t>
      </w:r>
      <w:r w:rsidRPr="00AD1EA6">
        <w:t>средств. Понятия: градация, метафора, контекстные антонимы, синонимы,</w:t>
      </w:r>
      <w:r w:rsidRPr="00AD1EA6">
        <w:rPr>
          <w:spacing w:val="1"/>
        </w:rPr>
        <w:t xml:space="preserve"> </w:t>
      </w:r>
      <w:r w:rsidRPr="00AD1EA6">
        <w:t>парцелляция</w:t>
      </w:r>
      <w:r w:rsidRPr="00AD1EA6">
        <w:rPr>
          <w:b/>
        </w:rPr>
        <w:t>.(2ч)</w:t>
      </w:r>
    </w:p>
    <w:p w:rsidR="00114F1F" w:rsidRPr="00AD1EA6" w:rsidRDefault="00114F1F" w:rsidP="00114F1F">
      <w:pPr>
        <w:tabs>
          <w:tab w:val="left" w:pos="834"/>
        </w:tabs>
        <w:ind w:right="769"/>
      </w:pPr>
    </w:p>
    <w:p w:rsidR="00114F1F" w:rsidRDefault="00114F1F" w:rsidP="00114F1F">
      <w:pPr>
        <w:tabs>
          <w:tab w:val="left" w:pos="894"/>
        </w:tabs>
        <w:spacing w:before="66"/>
      </w:pPr>
      <w:r w:rsidRPr="00AD1EA6">
        <w:t>Подготовка</w:t>
      </w:r>
      <w:r w:rsidRPr="00AD1EA6">
        <w:rPr>
          <w:spacing w:val="-6"/>
        </w:rPr>
        <w:t xml:space="preserve"> </w:t>
      </w:r>
      <w:r w:rsidRPr="00AD1EA6">
        <w:t>к</w:t>
      </w:r>
      <w:r w:rsidRPr="00AD1EA6">
        <w:rPr>
          <w:spacing w:val="-4"/>
        </w:rPr>
        <w:t xml:space="preserve"> </w:t>
      </w:r>
      <w:r w:rsidRPr="00AD1EA6">
        <w:t>написанию</w:t>
      </w:r>
      <w:r w:rsidRPr="00AD1EA6">
        <w:rPr>
          <w:spacing w:val="-4"/>
        </w:rPr>
        <w:t xml:space="preserve"> </w:t>
      </w:r>
      <w:r w:rsidRPr="00AD1EA6">
        <w:t>сочинения</w:t>
      </w:r>
      <w:r>
        <w:t>. Знакомство с критериями оценки задания 27. Проблема, поставленная автором текста,</w:t>
      </w:r>
      <w:r>
        <w:rPr>
          <w:spacing w:val="-57"/>
        </w:rPr>
        <w:t xml:space="preserve"> </w:t>
      </w:r>
      <w:r>
        <w:t>и способы её формулировки. Комментарий проблемы. Виды комментариев. Авторская</w:t>
      </w:r>
      <w:r>
        <w:rPr>
          <w:spacing w:val="-58"/>
        </w:rPr>
        <w:t xml:space="preserve"> </w:t>
      </w:r>
      <w:r>
        <w:t>позиция и способы её выявления. Аргументация. Смысловая цельность, речевая</w:t>
      </w:r>
      <w:r>
        <w:rPr>
          <w:spacing w:val="1"/>
        </w:rPr>
        <w:t xml:space="preserve"> </w:t>
      </w:r>
      <w:r>
        <w:t>связность и последовательность изложения текста. Виды речевых и грамматических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-1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 xml:space="preserve">нормы. </w:t>
      </w:r>
      <w:proofErr w:type="spellStart"/>
      <w:r>
        <w:t>Фактологические</w:t>
      </w:r>
      <w:proofErr w:type="spellEnd"/>
      <w:r>
        <w:rPr>
          <w:spacing w:val="-1"/>
        </w:rPr>
        <w:t xml:space="preserve"> </w:t>
      </w:r>
      <w:r>
        <w:t>ошибки.</w:t>
      </w:r>
      <w:r w:rsidRPr="00AD1EA6">
        <w:rPr>
          <w:b/>
        </w:rPr>
        <w:t>(5ч)</w:t>
      </w:r>
    </w:p>
    <w:p w:rsidR="00114F1F" w:rsidRDefault="00114F1F" w:rsidP="00114F1F">
      <w:pPr>
        <w:rPr>
          <w:b/>
        </w:rPr>
      </w:pPr>
      <w:r w:rsidRPr="00AD1EA6">
        <w:t xml:space="preserve">Обобщение, закрепление, отработка навыка </w:t>
      </w:r>
      <w:r>
        <w:rPr>
          <w:b/>
        </w:rPr>
        <w:t>решения КИМ ЕГЭ (6ч)</w:t>
      </w:r>
    </w:p>
    <w:p w:rsidR="00114F1F" w:rsidRDefault="00114F1F" w:rsidP="00114F1F">
      <w:pPr>
        <w:rPr>
          <w:b/>
        </w:rPr>
      </w:pPr>
    </w:p>
    <w:p w:rsidR="00114F1F" w:rsidRDefault="00114F1F" w:rsidP="00114F1F">
      <w:pPr>
        <w:rPr>
          <w:b/>
        </w:rPr>
      </w:pPr>
    </w:p>
    <w:p w:rsidR="00114F1F" w:rsidRPr="00137ED9" w:rsidRDefault="00114F1F" w:rsidP="00114F1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137ED9">
        <w:rPr>
          <w:b/>
          <w:color w:val="333333"/>
        </w:rPr>
        <w:t>Тематическое планирование курса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61"/>
        <w:gridCol w:w="1880"/>
        <w:gridCol w:w="1811"/>
        <w:gridCol w:w="1762"/>
      </w:tblGrid>
      <w:tr w:rsidR="00114F1F" w:rsidRPr="00137ED9" w:rsidTr="002B72A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 xml:space="preserve">№ </w:t>
            </w:r>
            <w:proofErr w:type="spellStart"/>
            <w:proofErr w:type="gramStart"/>
            <w:r w:rsidRPr="00137ED9">
              <w:t>п</w:t>
            </w:r>
            <w:proofErr w:type="spellEnd"/>
            <w:proofErr w:type="gramEnd"/>
            <w:r w:rsidRPr="00137ED9">
              <w:t>/</w:t>
            </w:r>
            <w:proofErr w:type="spellStart"/>
            <w:r w:rsidRPr="00137ED9">
              <w:t>п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 xml:space="preserve">Тема </w:t>
            </w:r>
          </w:p>
          <w:p w:rsidR="00114F1F" w:rsidRPr="00137ED9" w:rsidRDefault="00114F1F" w:rsidP="002B72A0">
            <w:pPr>
              <w:jc w:val="center"/>
            </w:pPr>
            <w:r w:rsidRPr="00137ED9">
              <w:t>занятия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r w:rsidRPr="00137ED9">
              <w:t xml:space="preserve"> Количество часов</w:t>
            </w:r>
          </w:p>
          <w:p w:rsidR="00114F1F" w:rsidRPr="00137ED9" w:rsidRDefault="00114F1F" w:rsidP="002B72A0">
            <w:pPr>
              <w:jc w:val="center"/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Из них</w:t>
            </w:r>
          </w:p>
        </w:tc>
      </w:tr>
      <w:tr w:rsidR="00114F1F" w:rsidRPr="00137ED9" w:rsidTr="002B7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1F" w:rsidRPr="00137ED9" w:rsidRDefault="00114F1F" w:rsidP="002B72A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1F" w:rsidRPr="00137ED9" w:rsidRDefault="00114F1F" w:rsidP="002B72A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1F" w:rsidRPr="00137ED9" w:rsidRDefault="00114F1F" w:rsidP="002B72A0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roofErr w:type="gramStart"/>
            <w:r w:rsidRPr="00137ED9">
              <w:t>П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Ф</w:t>
            </w: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 xml:space="preserve">1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 w:rsidRPr="00137ED9">
              <w:t>Введение в курс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1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  <w:r>
              <w:t>03</w:t>
            </w:r>
            <w:r w:rsidRPr="00137ED9">
              <w:t>.09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 w:rsidRPr="00AD1EA6">
              <w:t>Средства связи предложений. Лексическое значение слова. Стили и типы речи.</w:t>
            </w:r>
            <w:r w:rsidRPr="00AD1EA6">
              <w:rPr>
                <w:spacing w:val="-57"/>
              </w:rPr>
              <w:t xml:space="preserve"> </w:t>
            </w:r>
            <w:r w:rsidRPr="00AD1EA6">
              <w:t>Стилистический</w:t>
            </w:r>
            <w:r w:rsidRPr="00AD1EA6">
              <w:rPr>
                <w:spacing w:val="-1"/>
              </w:rPr>
              <w:t xml:space="preserve"> </w:t>
            </w:r>
            <w:r w:rsidRPr="00AD1EA6">
              <w:t>анализ</w:t>
            </w:r>
            <w:r w:rsidRPr="00AD1EA6">
              <w:rPr>
                <w:spacing w:val="-2"/>
              </w:rPr>
              <w:t xml:space="preserve"> </w:t>
            </w:r>
            <w:r>
              <w:t>текста.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shd w:val="clear" w:color="auto" w:fill="FFFFFF"/>
            </w:pPr>
            <w:r w:rsidRPr="00AD1EA6">
              <w:t>Орфоэпия.</w:t>
            </w:r>
            <w:r w:rsidRPr="00AD1EA6">
              <w:rPr>
                <w:spacing w:val="-4"/>
              </w:rPr>
              <w:t xml:space="preserve"> </w:t>
            </w:r>
            <w:r w:rsidRPr="00AD1EA6">
              <w:t>Современные</w:t>
            </w:r>
            <w:r w:rsidRPr="00AD1EA6">
              <w:rPr>
                <w:spacing w:val="-5"/>
              </w:rPr>
              <w:t xml:space="preserve"> </w:t>
            </w:r>
            <w:r w:rsidRPr="00AD1EA6">
              <w:t>орфоэпические</w:t>
            </w:r>
            <w:r w:rsidRPr="00AD1EA6">
              <w:rPr>
                <w:spacing w:val="-4"/>
              </w:rPr>
              <w:t xml:space="preserve"> </w:t>
            </w:r>
            <w:r w:rsidRPr="00AD1EA6">
              <w:t>нормы.</w:t>
            </w:r>
            <w:r w:rsidRPr="00AD1EA6">
              <w:rPr>
                <w:spacing w:val="-4"/>
              </w:rPr>
              <w:t xml:space="preserve"> </w:t>
            </w:r>
            <w:r w:rsidRPr="00AD1EA6">
              <w:t>Акцентологический</w:t>
            </w:r>
            <w:r w:rsidRPr="00AD1EA6">
              <w:rPr>
                <w:spacing w:val="-5"/>
              </w:rPr>
              <w:t xml:space="preserve"> </w:t>
            </w:r>
            <w:r w:rsidRPr="00AD1EA6">
              <w:t>минимум</w:t>
            </w:r>
            <w:r>
              <w:t>. Практикум.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2часа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tabs>
                <w:tab w:val="left" w:pos="315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tabs>
                <w:tab w:val="left" w:pos="315"/>
              </w:tabs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lastRenderedPageBreak/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 w:rsidRPr="00AD1EA6">
              <w:t>Лексика и фразеология. Лексические нормы. Основные лексические категории и</w:t>
            </w:r>
            <w:r w:rsidRPr="00AD1EA6">
              <w:rPr>
                <w:spacing w:val="-57"/>
              </w:rPr>
              <w:t xml:space="preserve"> </w:t>
            </w:r>
            <w:r w:rsidRPr="00AD1EA6">
              <w:t>единицы.</w:t>
            </w:r>
            <w:r w:rsidRPr="00AD1EA6">
              <w:rPr>
                <w:spacing w:val="-1"/>
              </w:rPr>
              <w:t xml:space="preserve"> </w:t>
            </w:r>
            <w:r w:rsidRPr="00AD1EA6">
              <w:t>Лексические</w:t>
            </w:r>
            <w:r w:rsidRPr="00AD1EA6">
              <w:rPr>
                <w:spacing w:val="-2"/>
              </w:rPr>
              <w:t xml:space="preserve"> </w:t>
            </w:r>
            <w:r w:rsidRPr="00AD1EA6">
              <w:t>нормы. Лексико-фразеологический</w:t>
            </w:r>
            <w:r w:rsidRPr="00AD1EA6">
              <w:rPr>
                <w:spacing w:val="-1"/>
              </w:rPr>
              <w:t xml:space="preserve"> </w:t>
            </w:r>
            <w:r>
              <w:t>анализ</w:t>
            </w:r>
            <w:r w:rsidRPr="00AD1EA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E75B3">
              <w:t>Практикум.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2 часа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 w:rsidRPr="00AD1EA6">
              <w:t>Грамматические нормы.</w:t>
            </w:r>
            <w:r>
              <w:t xml:space="preserve"> </w:t>
            </w:r>
            <w:r w:rsidRPr="00AD1EA6">
              <w:t>Образование форм числительных, образование форм</w:t>
            </w:r>
            <w:r w:rsidRPr="00AD1EA6">
              <w:rPr>
                <w:spacing w:val="1"/>
              </w:rPr>
              <w:t xml:space="preserve"> </w:t>
            </w:r>
            <w:r w:rsidRPr="00AD1EA6">
              <w:t>различных степеней сравнения прилагательных, образование форм повелительного</w:t>
            </w:r>
            <w:r w:rsidRPr="00AD1EA6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</w:t>
            </w:r>
            <w:r>
              <w:t xml:space="preserve">  н</w:t>
            </w:r>
            <w:r w:rsidRPr="00AD1EA6">
              <w:t>аклонения глаголов, образование форм деепричастий, местоимений,</w:t>
            </w:r>
            <w:r w:rsidRPr="00AD1EA6">
              <w:rPr>
                <w:spacing w:val="1"/>
              </w:rPr>
              <w:t xml:space="preserve"> </w:t>
            </w:r>
            <w:r w:rsidRPr="00AD1EA6">
              <w:t>существительных (окончания множественного чис</w:t>
            </w:r>
            <w:r>
              <w:t>ла). Практикум.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3 часа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 w:rsidRPr="00AD1EA6">
              <w:t>Построение предло</w:t>
            </w:r>
            <w:r>
              <w:t>жений с деепричастным и причастным оборотом.</w:t>
            </w:r>
            <w:r w:rsidRPr="00AD1EA6"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>
              <w:t>П</w:t>
            </w:r>
            <w:r w:rsidRPr="00AD1EA6">
              <w:t>остроение предложений с</w:t>
            </w:r>
            <w:r w:rsidRPr="00AD1EA6">
              <w:rPr>
                <w:spacing w:val="1"/>
              </w:rPr>
              <w:t xml:space="preserve"> </w:t>
            </w:r>
            <w:r w:rsidRPr="00AD1EA6">
              <w:t>однородными членами, употребление имен собственных в предложении,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>
              <w:t>П</w:t>
            </w:r>
            <w:r w:rsidRPr="00AD1EA6">
              <w:t>остроение сложноподчиненных предложений,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 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>
              <w:t>Т</w:t>
            </w:r>
            <w:r w:rsidRPr="00AD1EA6">
              <w:t>рудные</w:t>
            </w:r>
            <w:r w:rsidRPr="00AD1EA6">
              <w:rPr>
                <w:spacing w:val="-3"/>
              </w:rPr>
              <w:t xml:space="preserve"> </w:t>
            </w:r>
            <w:r w:rsidRPr="00AD1EA6">
              <w:t>случаи</w:t>
            </w:r>
            <w:r w:rsidRPr="00AD1EA6">
              <w:rPr>
                <w:spacing w:val="2"/>
              </w:rPr>
              <w:t xml:space="preserve"> </w:t>
            </w:r>
            <w:r w:rsidRPr="00AD1EA6">
              <w:t>управления,</w:t>
            </w:r>
            <w:r w:rsidRPr="00AD1EA6">
              <w:rPr>
                <w:spacing w:val="-1"/>
              </w:rPr>
              <w:t xml:space="preserve"> </w:t>
            </w:r>
            <w:r w:rsidRPr="00AD1EA6">
              <w:t>построение</w:t>
            </w:r>
            <w:r w:rsidRPr="00AD1EA6">
              <w:rPr>
                <w:spacing w:val="-2"/>
              </w:rPr>
              <w:t xml:space="preserve"> </w:t>
            </w:r>
            <w:r w:rsidRPr="00AD1EA6">
              <w:t>предложений</w:t>
            </w:r>
            <w:r w:rsidRPr="00AD1EA6">
              <w:rPr>
                <w:spacing w:val="-1"/>
              </w:rPr>
              <w:t xml:space="preserve"> </w:t>
            </w:r>
            <w:r w:rsidRPr="00AD1EA6">
              <w:t>с</w:t>
            </w:r>
            <w:r w:rsidRPr="00AD1EA6">
              <w:rPr>
                <w:spacing w:val="-1"/>
              </w:rPr>
              <w:t xml:space="preserve"> </w:t>
            </w:r>
            <w:r w:rsidRPr="00AD1EA6">
              <w:t>косвенной</w:t>
            </w:r>
            <w:r w:rsidRPr="00AD1EA6">
              <w:rPr>
                <w:spacing w:val="-1"/>
              </w:rPr>
              <w:t xml:space="preserve"> </w:t>
            </w:r>
            <w:r w:rsidRPr="00AD1EA6">
              <w:t>речью</w:t>
            </w:r>
            <w:r>
              <w:t>. Практикум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AD1EA6" w:rsidRDefault="00114F1F" w:rsidP="002B72A0">
            <w:pPr>
              <w:tabs>
                <w:tab w:val="left" w:pos="893"/>
                <w:tab w:val="left" w:pos="894"/>
              </w:tabs>
              <w:spacing w:before="1"/>
              <w:rPr>
                <w:b/>
              </w:rPr>
            </w:pPr>
            <w:r w:rsidRPr="00AD1EA6">
              <w:t>Пунктуация.</w:t>
            </w:r>
            <w:r w:rsidRPr="00AD1EA6">
              <w:rPr>
                <w:spacing w:val="-5"/>
              </w:rPr>
              <w:t xml:space="preserve"> </w:t>
            </w:r>
            <w:r w:rsidRPr="00AD1EA6">
              <w:t>Принципы</w:t>
            </w:r>
            <w:r w:rsidRPr="00AD1EA6">
              <w:rPr>
                <w:spacing w:val="-6"/>
              </w:rPr>
              <w:t xml:space="preserve"> </w:t>
            </w:r>
            <w:r w:rsidRPr="00AD1EA6">
              <w:t>русской</w:t>
            </w:r>
            <w:r w:rsidRPr="00AD1EA6">
              <w:rPr>
                <w:spacing w:val="-5"/>
              </w:rPr>
              <w:t xml:space="preserve"> </w:t>
            </w:r>
            <w:r w:rsidRPr="00AD1EA6">
              <w:t>пунктуации.</w:t>
            </w:r>
            <w:r w:rsidRPr="00AD1EA6">
              <w:rPr>
                <w:spacing w:val="-6"/>
              </w:rPr>
              <w:t xml:space="preserve"> </w:t>
            </w:r>
            <w:r w:rsidRPr="00AD1EA6">
              <w:t>Типы</w:t>
            </w:r>
            <w:r w:rsidRPr="00AD1EA6">
              <w:rPr>
                <w:spacing w:val="-5"/>
              </w:rPr>
              <w:t xml:space="preserve"> </w:t>
            </w:r>
            <w:proofErr w:type="spellStart"/>
            <w:r w:rsidRPr="00AD1EA6">
              <w:t>пунктограмм</w:t>
            </w:r>
            <w:proofErr w:type="spellEnd"/>
          </w:p>
          <w:p w:rsidR="00114F1F" w:rsidRPr="00137ED9" w:rsidRDefault="00114F1F" w:rsidP="002B72A0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3 часа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 w:rsidRPr="00137ED9">
              <w:t>11.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roofErr w:type="spellStart"/>
            <w:r>
              <w:t>Орфография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  <w:r>
              <w:t xml:space="preserve"> ЕГЭ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4 часа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12.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AD1EA6" w:rsidRDefault="00114F1F" w:rsidP="002B72A0">
            <w:pPr>
              <w:tabs>
                <w:tab w:val="left" w:pos="834"/>
              </w:tabs>
              <w:ind w:right="1605"/>
            </w:pPr>
            <w:r w:rsidRPr="00AD1EA6">
              <w:t>Работа с текстом. Установление причинно-следственных отношений в тексте.</w:t>
            </w:r>
            <w:r w:rsidRPr="00AD1EA6">
              <w:rPr>
                <w:spacing w:val="-57"/>
              </w:rPr>
              <w:t xml:space="preserve"> </w:t>
            </w:r>
            <w:r w:rsidRPr="00AD1EA6">
              <w:t>Языковые</w:t>
            </w:r>
            <w:r w:rsidRPr="00AD1EA6">
              <w:rPr>
                <w:spacing w:val="-3"/>
              </w:rPr>
              <w:t xml:space="preserve"> </w:t>
            </w:r>
            <w:r w:rsidRPr="00AD1EA6">
              <w:t>приемы</w:t>
            </w:r>
            <w:r w:rsidRPr="00AD1EA6">
              <w:rPr>
                <w:spacing w:val="-1"/>
              </w:rPr>
              <w:t xml:space="preserve"> </w:t>
            </w:r>
            <w:r w:rsidRPr="00AD1EA6">
              <w:t>связи</w:t>
            </w:r>
            <w:r w:rsidRPr="00AD1EA6">
              <w:rPr>
                <w:spacing w:val="-2"/>
              </w:rPr>
              <w:t xml:space="preserve"> </w:t>
            </w:r>
            <w:r w:rsidRPr="00AD1EA6">
              <w:t>предложений.</w:t>
            </w:r>
            <w:r w:rsidRPr="00AD1EA6">
              <w:rPr>
                <w:spacing w:val="-1"/>
              </w:rPr>
              <w:t xml:space="preserve"> </w:t>
            </w:r>
            <w:r w:rsidRPr="00AD1EA6">
              <w:t>Понятие</w:t>
            </w:r>
            <w:r w:rsidRPr="00AD1EA6">
              <w:rPr>
                <w:spacing w:val="-2"/>
              </w:rPr>
              <w:t xml:space="preserve"> </w:t>
            </w:r>
            <w:r w:rsidRPr="00AD1EA6">
              <w:t>“ключевого”</w:t>
            </w:r>
            <w:r w:rsidRPr="00AD1EA6">
              <w:rPr>
                <w:spacing w:val="-1"/>
              </w:rPr>
              <w:t xml:space="preserve"> </w:t>
            </w:r>
            <w:r w:rsidRPr="00AD1EA6">
              <w:t>слова.</w:t>
            </w:r>
          </w:p>
          <w:p w:rsidR="00114F1F" w:rsidRDefault="00114F1F" w:rsidP="002B72A0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Default="00114F1F" w:rsidP="002B72A0">
            <w:pPr>
              <w:jc w:val="center"/>
            </w:pPr>
            <w:r>
              <w:t>1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13.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Default="00114F1F" w:rsidP="002B72A0">
            <w:r w:rsidRPr="00AD1EA6">
              <w:t>Анализ языковых средств выразительности. Функции изобразительно-выразительных</w:t>
            </w:r>
            <w:r w:rsidRPr="00AD1EA6">
              <w:rPr>
                <w:spacing w:val="-57"/>
              </w:rPr>
              <w:t xml:space="preserve"> </w:t>
            </w:r>
            <w:r w:rsidRPr="00AD1EA6">
              <w:t>средств. Понятия: градация, метафора, контекстные антонимы, синонимы,</w:t>
            </w:r>
            <w:r w:rsidRPr="00AD1EA6">
              <w:rPr>
                <w:spacing w:val="1"/>
              </w:rPr>
              <w:t xml:space="preserve"> </w:t>
            </w:r>
            <w:r w:rsidRPr="00AD1EA6">
              <w:lastRenderedPageBreak/>
              <w:t>парцелляция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Default="00114F1F" w:rsidP="002B72A0">
            <w:pPr>
              <w:jc w:val="center"/>
            </w:pPr>
            <w:r>
              <w:lastRenderedPageBreak/>
              <w:t>1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>
              <w:t xml:space="preserve">Особенности написания сочинения </w:t>
            </w:r>
            <w:proofErr w:type="spellStart"/>
            <w:r>
              <w:t>ЕГЭ</w:t>
            </w:r>
            <w:proofErr w:type="gramStart"/>
            <w:r>
              <w:t>.П</w:t>
            </w:r>
            <w:proofErr w:type="gramEnd"/>
            <w:r>
              <w:t>рактикум</w:t>
            </w:r>
            <w:proofErr w:type="spellEnd"/>
            <w: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5 часов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15.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>
              <w:t>Решение заданий в формате ЕГЭ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7 часов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  <w:tr w:rsidR="00114F1F" w:rsidRPr="00137ED9" w:rsidTr="002B72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16.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r>
              <w:t>Подведение итогов (консультация)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F" w:rsidRPr="00137ED9" w:rsidRDefault="00114F1F" w:rsidP="002B72A0">
            <w:pPr>
              <w:jc w:val="center"/>
            </w:pPr>
            <w:r>
              <w:t>+ 1 час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1F" w:rsidRPr="00137ED9" w:rsidRDefault="00114F1F" w:rsidP="002B72A0">
            <w:pPr>
              <w:jc w:val="center"/>
            </w:pPr>
          </w:p>
        </w:tc>
      </w:tr>
    </w:tbl>
    <w:p w:rsidR="004978AE" w:rsidRDefault="004978AE" w:rsidP="00114F1F">
      <w:pPr>
        <w:pStyle w:val="a4"/>
        <w:ind w:right="693"/>
        <w:jc w:val="both"/>
        <w:sectPr w:rsidR="004978AE" w:rsidSect="004978AE">
          <w:pgSz w:w="11910" w:h="16840"/>
          <w:pgMar w:top="360" w:right="440" w:bottom="280" w:left="1020" w:header="720" w:footer="720" w:gutter="0"/>
          <w:cols w:space="720"/>
        </w:sectPr>
      </w:pPr>
    </w:p>
    <w:p w:rsidR="003E1022" w:rsidRDefault="003E1022" w:rsidP="003E1022">
      <w:pPr>
        <w:jc w:val="both"/>
        <w:sectPr w:rsidR="003E1022">
          <w:pgSz w:w="11910" w:h="16840"/>
          <w:pgMar w:top="1040" w:right="440" w:bottom="280" w:left="1020" w:header="720" w:footer="720" w:gutter="0"/>
          <w:cols w:space="720"/>
        </w:sectPr>
      </w:pPr>
    </w:p>
    <w:p w:rsidR="0063698D" w:rsidRPr="00137ED9" w:rsidRDefault="0063698D" w:rsidP="0063698D">
      <w:pPr>
        <w:shd w:val="clear" w:color="auto" w:fill="FFFFFF"/>
        <w:jc w:val="both"/>
        <w:rPr>
          <w:rFonts w:eastAsia="Times New Roman"/>
          <w:color w:val="1A1A1A"/>
          <w:lang w:eastAsia="ru-RU"/>
        </w:rPr>
      </w:pPr>
    </w:p>
    <w:p w:rsidR="0063698D" w:rsidRPr="005613ED" w:rsidRDefault="0063698D" w:rsidP="0063698D">
      <w:pPr>
        <w:tabs>
          <w:tab w:val="left" w:pos="1168"/>
        </w:tabs>
        <w:spacing w:line="293" w:lineRule="exact"/>
        <w:rPr>
          <w:rFonts w:ascii="Symbol" w:hAnsi="Symbol"/>
        </w:rPr>
        <w:sectPr w:rsidR="0063698D" w:rsidRPr="005613ED" w:rsidSect="0063698D">
          <w:pgSz w:w="11920" w:h="16850"/>
          <w:pgMar w:top="1134" w:right="851" w:bottom="1134" w:left="1701" w:header="0" w:footer="985" w:gutter="0"/>
          <w:cols w:space="720"/>
        </w:sectPr>
      </w:pPr>
    </w:p>
    <w:p w:rsidR="008B21A9" w:rsidRDefault="008B21A9" w:rsidP="008E677F">
      <w:pPr>
        <w:pStyle w:val="a3"/>
        <w:shd w:val="clear" w:color="auto" w:fill="FFFFFF"/>
        <w:spacing w:before="0" w:beforeAutospacing="0" w:after="150" w:afterAutospacing="0" w:line="300" w:lineRule="atLeast"/>
      </w:pPr>
    </w:p>
    <w:sectPr w:rsidR="008B21A9" w:rsidSect="005613ED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4C4"/>
    <w:multiLevelType w:val="hybridMultilevel"/>
    <w:tmpl w:val="A844E9A8"/>
    <w:lvl w:ilvl="0" w:tplc="80A25350">
      <w:numFmt w:val="bullet"/>
      <w:lvlText w:val="•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EC1E8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5E289C3A">
      <w:numFmt w:val="bullet"/>
      <w:lvlText w:val="•"/>
      <w:lvlJc w:val="left"/>
      <w:pPr>
        <w:ind w:left="2185" w:hanging="149"/>
      </w:pPr>
      <w:rPr>
        <w:rFonts w:hint="default"/>
        <w:lang w:val="ru-RU" w:eastAsia="en-US" w:bidi="ar-SA"/>
      </w:rPr>
    </w:lvl>
    <w:lvl w:ilvl="3" w:tplc="CA74669A">
      <w:numFmt w:val="bullet"/>
      <w:lvlText w:val="•"/>
      <w:lvlJc w:val="left"/>
      <w:pPr>
        <w:ind w:left="3217" w:hanging="149"/>
      </w:pPr>
      <w:rPr>
        <w:rFonts w:hint="default"/>
        <w:lang w:val="ru-RU" w:eastAsia="en-US" w:bidi="ar-SA"/>
      </w:rPr>
    </w:lvl>
    <w:lvl w:ilvl="4" w:tplc="B0D44FA8">
      <w:numFmt w:val="bullet"/>
      <w:lvlText w:val="•"/>
      <w:lvlJc w:val="left"/>
      <w:pPr>
        <w:ind w:left="4250" w:hanging="149"/>
      </w:pPr>
      <w:rPr>
        <w:rFonts w:hint="default"/>
        <w:lang w:val="ru-RU" w:eastAsia="en-US" w:bidi="ar-SA"/>
      </w:rPr>
    </w:lvl>
    <w:lvl w:ilvl="5" w:tplc="6406BF0E">
      <w:numFmt w:val="bullet"/>
      <w:lvlText w:val="•"/>
      <w:lvlJc w:val="left"/>
      <w:pPr>
        <w:ind w:left="5283" w:hanging="149"/>
      </w:pPr>
      <w:rPr>
        <w:rFonts w:hint="default"/>
        <w:lang w:val="ru-RU" w:eastAsia="en-US" w:bidi="ar-SA"/>
      </w:rPr>
    </w:lvl>
    <w:lvl w:ilvl="6" w:tplc="1556010C">
      <w:numFmt w:val="bullet"/>
      <w:lvlText w:val="•"/>
      <w:lvlJc w:val="left"/>
      <w:pPr>
        <w:ind w:left="6315" w:hanging="149"/>
      </w:pPr>
      <w:rPr>
        <w:rFonts w:hint="default"/>
        <w:lang w:val="ru-RU" w:eastAsia="en-US" w:bidi="ar-SA"/>
      </w:rPr>
    </w:lvl>
    <w:lvl w:ilvl="7" w:tplc="9C1ED35A">
      <w:numFmt w:val="bullet"/>
      <w:lvlText w:val="•"/>
      <w:lvlJc w:val="left"/>
      <w:pPr>
        <w:ind w:left="7348" w:hanging="149"/>
      </w:pPr>
      <w:rPr>
        <w:rFonts w:hint="default"/>
        <w:lang w:val="ru-RU" w:eastAsia="en-US" w:bidi="ar-SA"/>
      </w:rPr>
    </w:lvl>
    <w:lvl w:ilvl="8" w:tplc="CFC40A50">
      <w:numFmt w:val="bullet"/>
      <w:lvlText w:val="•"/>
      <w:lvlJc w:val="left"/>
      <w:pPr>
        <w:ind w:left="8381" w:hanging="149"/>
      </w:pPr>
      <w:rPr>
        <w:rFonts w:hint="default"/>
        <w:lang w:val="ru-RU" w:eastAsia="en-US" w:bidi="ar-SA"/>
      </w:rPr>
    </w:lvl>
  </w:abstractNum>
  <w:abstractNum w:abstractNumId="1">
    <w:nsid w:val="2F4A6B74"/>
    <w:multiLevelType w:val="hybridMultilevel"/>
    <w:tmpl w:val="17741E28"/>
    <w:lvl w:ilvl="0" w:tplc="2EA2814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6732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3EC04B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1928DA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110051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929A9EB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9704FAF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BDD4119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EBE0B7DC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2">
    <w:nsid w:val="3A520A98"/>
    <w:multiLevelType w:val="hybridMultilevel"/>
    <w:tmpl w:val="BDC0F82A"/>
    <w:lvl w:ilvl="0" w:tplc="1EB2ED26">
      <w:start w:val="1"/>
      <w:numFmt w:val="decimal"/>
      <w:lvlText w:val="%1."/>
      <w:lvlJc w:val="left"/>
      <w:pPr>
        <w:ind w:left="46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76B6A4">
      <w:numFmt w:val="bullet"/>
      <w:lvlText w:val="•"/>
      <w:lvlJc w:val="left"/>
      <w:pPr>
        <w:ind w:left="1529" w:hanging="226"/>
      </w:pPr>
      <w:rPr>
        <w:rFonts w:hint="default"/>
        <w:lang w:val="ru-RU" w:eastAsia="en-US" w:bidi="ar-SA"/>
      </w:rPr>
    </w:lvl>
    <w:lvl w:ilvl="2" w:tplc="475E4BFC">
      <w:numFmt w:val="bullet"/>
      <w:lvlText w:val="•"/>
      <w:lvlJc w:val="left"/>
      <w:pPr>
        <w:ind w:left="2598" w:hanging="226"/>
      </w:pPr>
      <w:rPr>
        <w:rFonts w:hint="default"/>
        <w:lang w:val="ru-RU" w:eastAsia="en-US" w:bidi="ar-SA"/>
      </w:rPr>
    </w:lvl>
    <w:lvl w:ilvl="3" w:tplc="8A08DC9A">
      <w:numFmt w:val="bullet"/>
      <w:lvlText w:val="•"/>
      <w:lvlJc w:val="left"/>
      <w:pPr>
        <w:ind w:left="3667" w:hanging="226"/>
      </w:pPr>
      <w:rPr>
        <w:rFonts w:hint="default"/>
        <w:lang w:val="ru-RU" w:eastAsia="en-US" w:bidi="ar-SA"/>
      </w:rPr>
    </w:lvl>
    <w:lvl w:ilvl="4" w:tplc="A5FA01A4">
      <w:numFmt w:val="bullet"/>
      <w:lvlText w:val="•"/>
      <w:lvlJc w:val="left"/>
      <w:pPr>
        <w:ind w:left="4736" w:hanging="226"/>
      </w:pPr>
      <w:rPr>
        <w:rFonts w:hint="default"/>
        <w:lang w:val="ru-RU" w:eastAsia="en-US" w:bidi="ar-SA"/>
      </w:rPr>
    </w:lvl>
    <w:lvl w:ilvl="5" w:tplc="32FA0F14">
      <w:numFmt w:val="bullet"/>
      <w:lvlText w:val="•"/>
      <w:lvlJc w:val="left"/>
      <w:pPr>
        <w:ind w:left="5805" w:hanging="226"/>
      </w:pPr>
      <w:rPr>
        <w:rFonts w:hint="default"/>
        <w:lang w:val="ru-RU" w:eastAsia="en-US" w:bidi="ar-SA"/>
      </w:rPr>
    </w:lvl>
    <w:lvl w:ilvl="6" w:tplc="BC26A79E">
      <w:numFmt w:val="bullet"/>
      <w:lvlText w:val="•"/>
      <w:lvlJc w:val="left"/>
      <w:pPr>
        <w:ind w:left="6874" w:hanging="226"/>
      </w:pPr>
      <w:rPr>
        <w:rFonts w:hint="default"/>
        <w:lang w:val="ru-RU" w:eastAsia="en-US" w:bidi="ar-SA"/>
      </w:rPr>
    </w:lvl>
    <w:lvl w:ilvl="7" w:tplc="FFD0972C">
      <w:numFmt w:val="bullet"/>
      <w:lvlText w:val="•"/>
      <w:lvlJc w:val="left"/>
      <w:pPr>
        <w:ind w:left="7943" w:hanging="226"/>
      </w:pPr>
      <w:rPr>
        <w:rFonts w:hint="default"/>
        <w:lang w:val="ru-RU" w:eastAsia="en-US" w:bidi="ar-SA"/>
      </w:rPr>
    </w:lvl>
    <w:lvl w:ilvl="8" w:tplc="EAC04E14">
      <w:numFmt w:val="bullet"/>
      <w:lvlText w:val="•"/>
      <w:lvlJc w:val="left"/>
      <w:pPr>
        <w:ind w:left="9012" w:hanging="226"/>
      </w:pPr>
      <w:rPr>
        <w:rFonts w:hint="default"/>
        <w:lang w:val="ru-RU" w:eastAsia="en-US" w:bidi="ar-SA"/>
      </w:rPr>
    </w:lvl>
  </w:abstractNum>
  <w:abstractNum w:abstractNumId="3">
    <w:nsid w:val="5C4101B5"/>
    <w:multiLevelType w:val="hybridMultilevel"/>
    <w:tmpl w:val="32EE338E"/>
    <w:lvl w:ilvl="0" w:tplc="22D0E9E2">
      <w:numFmt w:val="bullet"/>
      <w:lvlText w:val=""/>
      <w:lvlJc w:val="left"/>
      <w:pPr>
        <w:ind w:left="5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3C8DBE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4C1C65C8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4022B86E">
      <w:numFmt w:val="bullet"/>
      <w:lvlText w:val="•"/>
      <w:lvlJc w:val="left"/>
      <w:pPr>
        <w:ind w:left="3511" w:hanging="361"/>
      </w:pPr>
      <w:rPr>
        <w:rFonts w:hint="default"/>
        <w:lang w:val="ru-RU" w:eastAsia="en-US" w:bidi="ar-SA"/>
      </w:rPr>
    </w:lvl>
    <w:lvl w:ilvl="4" w:tplc="09D0F0C8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B2C4889A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E89C5950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 w:tplc="B87C1942">
      <w:numFmt w:val="bullet"/>
      <w:lvlText w:val="•"/>
      <w:lvlJc w:val="left"/>
      <w:pPr>
        <w:ind w:left="7474" w:hanging="361"/>
      </w:pPr>
      <w:rPr>
        <w:rFonts w:hint="default"/>
        <w:lang w:val="ru-RU" w:eastAsia="en-US" w:bidi="ar-SA"/>
      </w:rPr>
    </w:lvl>
    <w:lvl w:ilvl="8" w:tplc="4FACE204">
      <w:numFmt w:val="bullet"/>
      <w:lvlText w:val="•"/>
      <w:lvlJc w:val="left"/>
      <w:pPr>
        <w:ind w:left="8465" w:hanging="361"/>
      </w:pPr>
      <w:rPr>
        <w:rFonts w:hint="default"/>
        <w:lang w:val="ru-RU" w:eastAsia="en-US" w:bidi="ar-SA"/>
      </w:rPr>
    </w:lvl>
  </w:abstractNum>
  <w:abstractNum w:abstractNumId="4">
    <w:nsid w:val="7E9F74EF"/>
    <w:multiLevelType w:val="hybridMultilevel"/>
    <w:tmpl w:val="6C58DF9C"/>
    <w:lvl w:ilvl="0" w:tplc="1244295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DC0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97DE92F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94C7CF8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9EFCB036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927C17AE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E2FC6082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B3CC4B92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8DAEAFF4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698D"/>
    <w:rsid w:val="00114F1F"/>
    <w:rsid w:val="003E1022"/>
    <w:rsid w:val="004978AE"/>
    <w:rsid w:val="0063698D"/>
    <w:rsid w:val="006573BD"/>
    <w:rsid w:val="00747556"/>
    <w:rsid w:val="008B21A9"/>
    <w:rsid w:val="008E677F"/>
    <w:rsid w:val="00AD1EA6"/>
    <w:rsid w:val="00AE75B3"/>
    <w:rsid w:val="00BA4A9B"/>
    <w:rsid w:val="00BC46F0"/>
    <w:rsid w:val="00E55142"/>
    <w:rsid w:val="00EE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1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698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63698D"/>
    <w:pPr>
      <w:widowControl w:val="0"/>
      <w:autoSpaceDE w:val="0"/>
      <w:autoSpaceDN w:val="0"/>
      <w:ind w:left="572"/>
    </w:pPr>
    <w:rPr>
      <w:rFonts w:eastAsia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369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3698D"/>
    <w:pPr>
      <w:widowControl w:val="0"/>
      <w:autoSpaceDE w:val="0"/>
      <w:autoSpaceDN w:val="0"/>
      <w:ind w:left="572"/>
    </w:pPr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63698D"/>
    <w:pPr>
      <w:widowControl w:val="0"/>
      <w:autoSpaceDE w:val="0"/>
      <w:autoSpaceDN w:val="0"/>
      <w:ind w:left="572"/>
      <w:outlineLvl w:val="1"/>
    </w:pPr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2024-08-30T05:07:00Z</dcterms:created>
  <dcterms:modified xsi:type="dcterms:W3CDTF">2024-08-31T12:50:00Z</dcterms:modified>
</cp:coreProperties>
</file>