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1569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Администрации города Омска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г. Омска "Средняя общеобразовательная школа № 161"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Колпащикова Е.Г.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Южакова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Ровкина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1797373)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город Омск </w:t>
      </w:r>
      <w:bookmarkEnd w:id="3"/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13156954" w:id="5"/>
    <w:p>
      <w:pPr>
        <w:sectPr>
          <w:pgSz w:w="11906" w:h="16383" w:orient="portrait"/>
        </w:sectPr>
      </w:pPr>
    </w:p>
    <w:bookmarkEnd w:id="5"/>
    <w:bookmarkEnd w:id="0"/>
    <w:bookmarkStart w:name="block-131569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13156955" w:id="8"/>
    <w:p>
      <w:pPr>
        <w:sectPr>
          <w:pgSz w:w="11906" w:h="16383" w:orient="portrait"/>
        </w:sectPr>
      </w:pPr>
    </w:p>
    <w:bookmarkEnd w:id="8"/>
    <w:bookmarkEnd w:id="6"/>
    <w:bookmarkStart w:name="block-13156957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13156957" w:id="12"/>
    <w:p>
      <w:pPr>
        <w:sectPr>
          <w:pgSz w:w="11906" w:h="16383" w:orient="portrait"/>
        </w:sectPr>
      </w:pPr>
    </w:p>
    <w:bookmarkEnd w:id="12"/>
    <w:bookmarkEnd w:id="9"/>
    <w:bookmarkStart w:name="block-13156958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13156958" w:id="16"/>
    <w:p>
      <w:pPr>
        <w:sectPr>
          <w:pgSz w:w="11906" w:h="16383" w:orient="portrait"/>
        </w:sectPr>
      </w:pPr>
    </w:p>
    <w:bookmarkEnd w:id="16"/>
    <w:bookmarkEnd w:id="13"/>
    <w:bookmarkStart w:name="block-1315695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56952" w:id="18"/>
    <w:p>
      <w:pPr>
        <w:sectPr>
          <w:pgSz w:w="16383" w:h="11906" w:orient="landscape"/>
        </w:sectPr>
      </w:pPr>
    </w:p>
    <w:bookmarkEnd w:id="18"/>
    <w:bookmarkEnd w:id="17"/>
    <w:bookmarkStart w:name="block-1315695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2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6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>
        <w:trPr>
          <w:trHeight w:val="300" w:hRule="atLeast"/>
          <w:trHeight w:val="144" w:hRule="atLeast"/>
        </w:trPr>
        <w:tc>
          <w:tcPr>
            <w:tcW w:w="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56953" w:id="20"/>
    <w:p>
      <w:pPr>
        <w:sectPr>
          <w:pgSz w:w="16383" w:h="11906" w:orient="landscape"/>
        </w:sectPr>
      </w:pPr>
    </w:p>
    <w:bookmarkEnd w:id="20"/>
    <w:bookmarkEnd w:id="19"/>
    <w:bookmarkStart w:name="block-1315695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6dd35848-e36b-4acb-b5c4-2cdb1dad2998" w:id="22"/>
      <w:r>
        <w:rPr>
          <w:rFonts w:ascii="Times New Roman" w:hAnsi="Times New Roman"/>
          <w:b w:val="false"/>
          <w:i w:val="false"/>
          <w:color w:val="000000"/>
          <w:sz w:val="28"/>
        </w:rPr>
        <w:t>1) 5 класс /Н. А. Горяева, О.В. Островская; под редакцией Б.М. Неменского Изобразительное искусство, Москва «Просвещение»; 2013</w:t>
      </w:r>
      <w:bookmarkEnd w:id="22"/>
      <w:r>
        <w:rPr>
          <w:sz w:val="28"/>
        </w:rPr>
        <w:br/>
      </w:r>
      <w:bookmarkStart w:name="6dd35848-e36b-4acb-b5c4-2cdb1dad2998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2) 6 класс/Неменская Л.А.; под редакцией Неменского Б.М., Москва «Просвещение»; 2014</w:t>
      </w:r>
      <w:bookmarkEnd w:id="23"/>
      <w:r>
        <w:rPr>
          <w:sz w:val="28"/>
        </w:rPr>
        <w:br/>
      </w:r>
      <w:bookmarkStart w:name="6dd35848-e36b-4acb-b5c4-2cdb1dad2998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3) 7 класс/Питерских А.С., Гуров Г.Е.; под редакцией Неменского Б.М., Москва «Просвещение» 2015 г.</w:t>
      </w:r>
      <w:bookmarkEnd w:id="24"/>
      <w:r>
        <w:rPr>
          <w:sz w:val="28"/>
        </w:rPr>
        <w:br/>
      </w:r>
      <w:bookmarkStart w:name="6dd35848-e36b-4acb-b5c4-2cdb1dad2998" w:id="25"/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>РЭШ https://resh.edu.ru/?ysclid=llysu3hx1e187881299</w:t>
      </w:r>
      <w:bookmarkEnd w:id="27"/>
    </w:p>
    <w:bookmarkStart w:name="block-13156956" w:id="28"/>
    <w:p>
      <w:pPr>
        <w:sectPr>
          <w:pgSz w:w="11906" w:h="16383" w:orient="portrait"/>
        </w:sectPr>
      </w:pPr>
    </w:p>
    <w:bookmarkEnd w:id="28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